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91E" w:rsidRPr="00DD2F4F" w:rsidRDefault="00DD2F4F" w:rsidP="00DD2F4F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2B7DFC">
        <w:rPr>
          <w:rFonts w:ascii="Times New Roman" w:hAnsi="Times New Roman" w:cs="Times New Roman"/>
          <w:sz w:val="24"/>
          <w:szCs w:val="24"/>
          <w:lang w:val="uk-UA"/>
        </w:rPr>
        <w:t>Затвердж</w:t>
      </w:r>
      <w:r w:rsidR="002B7DFC" w:rsidRPr="00DD2F4F">
        <w:rPr>
          <w:rFonts w:ascii="Times New Roman" w:hAnsi="Times New Roman" w:cs="Times New Roman"/>
          <w:sz w:val="24"/>
          <w:szCs w:val="24"/>
          <w:lang w:val="uk-UA"/>
        </w:rPr>
        <w:t>ено</w:t>
      </w:r>
      <w:r w:rsidRPr="00DD2F4F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DD2F4F" w:rsidRPr="00DD2F4F" w:rsidRDefault="00DD2F4F" w:rsidP="00DD2F4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DD2F4F">
        <w:rPr>
          <w:rFonts w:ascii="Times New Roman" w:hAnsi="Times New Roman" w:cs="Times New Roman"/>
          <w:sz w:val="24"/>
          <w:szCs w:val="24"/>
          <w:lang w:val="uk-UA"/>
        </w:rPr>
        <w:t xml:space="preserve">Наказ № </w:t>
      </w:r>
      <w:r w:rsidR="002B7DFC">
        <w:rPr>
          <w:rFonts w:ascii="Times New Roman" w:hAnsi="Times New Roman" w:cs="Times New Roman"/>
          <w:sz w:val="24"/>
          <w:szCs w:val="24"/>
          <w:lang w:val="uk-UA"/>
        </w:rPr>
        <w:t>69-о</w:t>
      </w:r>
      <w:bookmarkStart w:id="0" w:name="_GoBack"/>
      <w:bookmarkEnd w:id="0"/>
    </w:p>
    <w:p w:rsidR="00DD2F4F" w:rsidRPr="00DD2F4F" w:rsidRDefault="00DD2F4F" w:rsidP="00DD2F4F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DD2F4F">
        <w:rPr>
          <w:rFonts w:ascii="Times New Roman" w:hAnsi="Times New Roman" w:cs="Times New Roman"/>
          <w:sz w:val="24"/>
          <w:szCs w:val="24"/>
          <w:lang w:val="uk-UA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</w:t>
      </w:r>
      <w:r w:rsidRPr="00DD2F4F">
        <w:rPr>
          <w:rFonts w:ascii="Times New Roman" w:hAnsi="Times New Roman" w:cs="Times New Roman"/>
          <w:sz w:val="24"/>
          <w:szCs w:val="24"/>
          <w:lang w:val="uk-UA"/>
        </w:rPr>
        <w:t>ВІКТОРІЯ МЕЙЗЕР</w:t>
      </w:r>
    </w:p>
    <w:p w:rsidR="0032091E" w:rsidRPr="00E5727A" w:rsidRDefault="00E5727A" w:rsidP="001E28A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209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План комунікаційних </w:t>
      </w:r>
      <w:proofErr w:type="spellStart"/>
      <w:r w:rsidRPr="003209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активностей</w:t>
      </w:r>
      <w:proofErr w:type="spellEnd"/>
      <w:r w:rsidRPr="003209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у межах реформи шкільного харчування Ізмаїльського ліцею № 6 з гімназією Ізмаїльського району Одеської області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 2026–2027 навчальні роки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458"/>
        <w:gridCol w:w="1772"/>
        <w:gridCol w:w="1704"/>
        <w:gridCol w:w="1703"/>
        <w:gridCol w:w="1842"/>
        <w:gridCol w:w="1276"/>
        <w:gridCol w:w="2835"/>
        <w:gridCol w:w="2126"/>
        <w:gridCol w:w="2268"/>
      </w:tblGrid>
      <w:tr w:rsidR="009E144E" w:rsidTr="001E28A5">
        <w:tc>
          <w:tcPr>
            <w:tcW w:w="458" w:type="dxa"/>
          </w:tcPr>
          <w:p w:rsidR="00B16518" w:rsidRPr="00E5727A" w:rsidRDefault="00B1651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727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772" w:type="dxa"/>
          </w:tcPr>
          <w:p w:rsidR="00B16518" w:rsidRPr="00E5727A" w:rsidRDefault="00B1651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727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1704" w:type="dxa"/>
          </w:tcPr>
          <w:p w:rsidR="00B16518" w:rsidRPr="00E5727A" w:rsidRDefault="00B16518" w:rsidP="00424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727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Мета</w:t>
            </w:r>
          </w:p>
        </w:tc>
        <w:tc>
          <w:tcPr>
            <w:tcW w:w="1703" w:type="dxa"/>
          </w:tcPr>
          <w:p w:rsidR="00B16518" w:rsidRPr="00E5727A" w:rsidRDefault="00B16518" w:rsidP="00BC0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727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842" w:type="dxa"/>
          </w:tcPr>
          <w:p w:rsidR="00B16518" w:rsidRPr="00E5727A" w:rsidRDefault="00B1651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727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276" w:type="dxa"/>
          </w:tcPr>
          <w:p w:rsidR="00B16518" w:rsidRPr="00E5727A" w:rsidRDefault="00B16518" w:rsidP="00BC0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727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Локації для проведення</w:t>
            </w:r>
          </w:p>
        </w:tc>
        <w:tc>
          <w:tcPr>
            <w:tcW w:w="2835" w:type="dxa"/>
          </w:tcPr>
          <w:p w:rsidR="00B16518" w:rsidRPr="00E5727A" w:rsidRDefault="00B16518" w:rsidP="00BC0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727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Формати</w:t>
            </w:r>
          </w:p>
        </w:tc>
        <w:tc>
          <w:tcPr>
            <w:tcW w:w="2126" w:type="dxa"/>
          </w:tcPr>
          <w:p w:rsidR="00B16518" w:rsidRPr="00E5727A" w:rsidRDefault="00B16518" w:rsidP="00BC0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727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матеріали</w:t>
            </w:r>
          </w:p>
        </w:tc>
        <w:tc>
          <w:tcPr>
            <w:tcW w:w="2268" w:type="dxa"/>
          </w:tcPr>
          <w:p w:rsidR="00B16518" w:rsidRPr="00E5727A" w:rsidRDefault="00B16518" w:rsidP="00BC0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727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Організаційні кроки</w:t>
            </w:r>
          </w:p>
        </w:tc>
      </w:tr>
      <w:tr w:rsidR="009E144E" w:rsidTr="001E28A5">
        <w:tc>
          <w:tcPr>
            <w:tcW w:w="45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B16518" w:rsidRPr="0032091E" w:rsidTr="000231D3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B16518" w:rsidRPr="0032091E" w:rsidRDefault="00B16518" w:rsidP="000F51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16518" w:rsidRPr="00424B01" w:rsidRDefault="00424B01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772" w:type="dxa"/>
          </w:tcPr>
          <w:p w:rsidR="00B16518" w:rsidRPr="008F24EF" w:rsidRDefault="008F24EF" w:rsidP="008F24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24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Старт комунікаційної кампанії; презентація реформи; оформлення їдальні та обідніх просторів.</w:t>
            </w:r>
          </w:p>
        </w:tc>
        <w:tc>
          <w:tcPr>
            <w:tcW w:w="1704" w:type="dxa"/>
          </w:tcPr>
          <w:p w:rsidR="00B16518" w:rsidRPr="00B16518" w:rsidRDefault="00424B01">
            <w:pPr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Ознайомлення </w:t>
            </w:r>
            <w:proofErr w:type="spellStart"/>
            <w:r w:rsidR="00B16518"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</w:t>
            </w:r>
            <w:proofErr w:type="spellEnd"/>
            <w:r w:rsidR="00B16518"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16518"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батьків</w:t>
            </w:r>
            <w:proofErr w:type="spellEnd"/>
            <w:r w:rsidR="00B16518"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="00B16518"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 w:rsidR="00B16518"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закладу про </w:t>
            </w:r>
            <w:proofErr w:type="spellStart"/>
            <w:r w:rsidR="00B16518"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цілі</w:t>
            </w:r>
            <w:proofErr w:type="spellEnd"/>
            <w:r w:rsidR="00B16518"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="00B16518"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</w:t>
            </w:r>
            <w:proofErr w:type="spellEnd"/>
            <w:r w:rsidR="00B16518"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16518"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реформи</w:t>
            </w:r>
            <w:proofErr w:type="spellEnd"/>
            <w:r w:rsidR="00B165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F24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шкільного харчування </w:t>
            </w:r>
            <w:r w:rsidR="00B165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 2026-2027 роки</w:t>
            </w:r>
          </w:p>
        </w:tc>
        <w:tc>
          <w:tcPr>
            <w:tcW w:w="1703" w:type="dxa"/>
          </w:tcPr>
          <w:p w:rsidR="00B16518" w:rsidRPr="008F24EF" w:rsidRDefault="008F24EF">
            <w:pPr>
              <w:rPr>
                <w:lang w:val="uk-UA"/>
              </w:rPr>
            </w:pPr>
            <w:proofErr w:type="spellStart"/>
            <w:r w:rsidRPr="009B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9B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обізнаності</w:t>
            </w:r>
            <w:proofErr w:type="spellEnd"/>
            <w:r w:rsidRPr="009B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9B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значення</w:t>
            </w:r>
            <w:proofErr w:type="spellEnd"/>
            <w:r w:rsidRPr="009B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здорового </w:t>
            </w:r>
            <w:proofErr w:type="spellStart"/>
            <w:r w:rsidRPr="009B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 житті всіх учасників освітнього процесу</w:t>
            </w:r>
          </w:p>
        </w:tc>
        <w:tc>
          <w:tcPr>
            <w:tcW w:w="1842" w:type="dxa"/>
          </w:tcPr>
          <w:p w:rsidR="00B16518" w:rsidRPr="00E5727A" w:rsidRDefault="00E5727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72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Усі учасники освітнього процесу</w:t>
            </w:r>
          </w:p>
        </w:tc>
        <w:tc>
          <w:tcPr>
            <w:tcW w:w="1276" w:type="dxa"/>
          </w:tcPr>
          <w:p w:rsidR="00424B01" w:rsidRPr="00424B01" w:rsidRDefault="00424B01" w:rsidP="0042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B01">
              <w:rPr>
                <w:rFonts w:ascii="Times New Roman" w:hAnsi="Times New Roman" w:cs="Times New Roman"/>
                <w:sz w:val="24"/>
                <w:szCs w:val="24"/>
              </w:rPr>
              <w:t xml:space="preserve">Заклад </w:t>
            </w:r>
            <w:proofErr w:type="spellStart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>загальної</w:t>
            </w:r>
            <w:proofErr w:type="spellEnd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>їдальня</w:t>
            </w:r>
            <w:proofErr w:type="spellEnd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 xml:space="preserve">, сайт </w:t>
            </w:r>
            <w:proofErr w:type="spellStart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>ліцею</w:t>
            </w:r>
            <w:proofErr w:type="spellEnd"/>
          </w:p>
          <w:p w:rsidR="00B16518" w:rsidRDefault="00B16518">
            <w:pPr>
              <w:rPr>
                <w:lang w:val="uk-UA"/>
              </w:rPr>
            </w:pPr>
          </w:p>
        </w:tc>
        <w:tc>
          <w:tcPr>
            <w:tcW w:w="2835" w:type="dxa"/>
          </w:tcPr>
          <w:p w:rsidR="00B16518" w:rsidRDefault="00B16518">
            <w:pPr>
              <w:rPr>
                <w:lang w:val="uk-UA"/>
              </w:rPr>
            </w:pPr>
            <w:proofErr w:type="spellStart"/>
            <w:proofErr w:type="gramStart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Інформаційна</w:t>
            </w:r>
            <w:proofErr w:type="spellEnd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кампанія</w:t>
            </w:r>
            <w:proofErr w:type="spellEnd"/>
            <w:proofErr w:type="gramEnd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презентації</w:t>
            </w:r>
            <w:proofErr w:type="spellEnd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стенд, сайт закладу</w:t>
            </w:r>
          </w:p>
        </w:tc>
        <w:tc>
          <w:tcPr>
            <w:tcW w:w="2126" w:type="dxa"/>
          </w:tcPr>
          <w:p w:rsidR="00B16518" w:rsidRDefault="002B7DFC">
            <w:pPr>
              <w:rPr>
                <w:lang w:val="uk-UA"/>
              </w:rPr>
            </w:pPr>
            <w:hyperlink r:id="rId4" w:history="1">
              <w:r w:rsidR="00424B01" w:rsidRPr="00DC7BCE">
                <w:rPr>
                  <w:rStyle w:val="a4"/>
                  <w:lang w:val="uk-UA"/>
                </w:rPr>
                <w:t>https://znaimo.gov.ua/pidhotovleno-rekomendatsii-shchodo-provedennia-festyvaliv-zdorovoho-kharchuvannia-v-hromadakh</w:t>
              </w:r>
            </w:hyperlink>
          </w:p>
          <w:p w:rsidR="00424B01" w:rsidRDefault="00424B01">
            <w:pPr>
              <w:rPr>
                <w:lang w:val="uk-UA"/>
              </w:rPr>
            </w:pPr>
          </w:p>
          <w:p w:rsidR="00424B01" w:rsidRDefault="00424B01">
            <w:pPr>
              <w:rPr>
                <w:lang w:val="uk-UA"/>
              </w:rPr>
            </w:pPr>
          </w:p>
        </w:tc>
        <w:tc>
          <w:tcPr>
            <w:tcW w:w="2268" w:type="dxa"/>
          </w:tcPr>
          <w:p w:rsidR="00B16518" w:rsidRPr="00424B01" w:rsidRDefault="00B16518">
            <w:pPr>
              <w:rPr>
                <w:lang w:val="uk-UA"/>
              </w:rPr>
            </w:pPr>
            <w:proofErr w:type="spellStart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Видати</w:t>
            </w:r>
            <w:proofErr w:type="spellEnd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наказ; </w:t>
            </w:r>
            <w:proofErr w:type="spellStart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визначити</w:t>
            </w:r>
            <w:proofErr w:type="spellEnd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координатора; </w:t>
            </w:r>
            <w:proofErr w:type="spellStart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оформити</w:t>
            </w:r>
            <w:proofErr w:type="spellEnd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інформаційний</w:t>
            </w:r>
            <w:proofErr w:type="spellEnd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стенд; </w:t>
            </w:r>
            <w:proofErr w:type="spellStart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розмістити</w:t>
            </w:r>
            <w:proofErr w:type="spellEnd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32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сайті</w:t>
            </w:r>
            <w:proofErr w:type="spellEnd"/>
            <w:r w:rsidR="00424B0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9E144E" w:rsidTr="001E28A5">
        <w:tc>
          <w:tcPr>
            <w:tcW w:w="458" w:type="dxa"/>
          </w:tcPr>
          <w:p w:rsidR="00B16518" w:rsidRDefault="00E5727A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772" w:type="dxa"/>
          </w:tcPr>
          <w:p w:rsidR="00B16518" w:rsidRPr="00BC0626" w:rsidRDefault="00E5727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>Фестивалі</w:t>
            </w:r>
            <w:proofErr w:type="spellEnd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</w:t>
            </w:r>
            <w:proofErr w:type="spellStart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</w:p>
        </w:tc>
        <w:tc>
          <w:tcPr>
            <w:tcW w:w="1704" w:type="dxa"/>
          </w:tcPr>
          <w:p w:rsidR="00B16518" w:rsidRPr="00BC0626" w:rsidRDefault="00E5727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>Формувати</w:t>
            </w:r>
            <w:proofErr w:type="spellEnd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 здорового </w:t>
            </w:r>
            <w:proofErr w:type="spellStart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>об'єднати</w:t>
            </w:r>
            <w:proofErr w:type="spellEnd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>батьків</w:t>
            </w:r>
            <w:proofErr w:type="spellEnd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>педагогів</w:t>
            </w:r>
            <w:proofErr w:type="spellEnd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>навколо</w:t>
            </w:r>
            <w:proofErr w:type="spellEnd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 xml:space="preserve"> теми </w:t>
            </w:r>
            <w:proofErr w:type="spellStart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>реформи</w:t>
            </w:r>
            <w:proofErr w:type="spellEnd"/>
            <w:r w:rsidR="00DA2C54" w:rsidRPr="00BC06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3" w:type="dxa"/>
          </w:tcPr>
          <w:p w:rsidR="00B16518" w:rsidRPr="00DA2C54" w:rsidRDefault="00E5727A" w:rsidP="00DA2C54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proofErr w:type="spellStart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 xml:space="preserve"> великого </w:t>
            </w:r>
            <w:proofErr w:type="spellStart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>тематичного</w:t>
            </w:r>
            <w:proofErr w:type="spellEnd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>фестивалю</w:t>
            </w:r>
            <w:r w:rsidRPr="00D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D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ЇЖ</w:t>
            </w:r>
            <w:proofErr w:type="spellEnd"/>
            <w:r w:rsidRPr="00D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РУХАЙСЯ. ЖИВИ!»</w:t>
            </w:r>
            <w:r w:rsidRPr="00DA2C5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DA2C54">
              <w:rPr>
                <w:rFonts w:ascii="Times New Roman" w:hAnsi="Times New Roman" w:cs="Times New Roman"/>
              </w:rPr>
              <w:t>інтерактивними</w:t>
            </w:r>
            <w:proofErr w:type="spellEnd"/>
            <w:r w:rsidRPr="00DA2C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2C54">
              <w:rPr>
                <w:rFonts w:ascii="Times New Roman" w:hAnsi="Times New Roman" w:cs="Times New Roman"/>
              </w:rPr>
              <w:t>станціями</w:t>
            </w:r>
            <w:proofErr w:type="spellEnd"/>
            <w:proofErr w:type="gramStart"/>
            <w:r w:rsidRPr="00DA2C54">
              <w:rPr>
                <w:rFonts w:ascii="Times New Roman" w:hAnsi="Times New Roman" w:cs="Times New Roman"/>
              </w:rPr>
              <w:t xml:space="preserve">: </w:t>
            </w:r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  <w:proofErr w:type="gramEnd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«Весела </w:t>
            </w:r>
            <w:proofErr w:type="spellStart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тарілка</w:t>
            </w:r>
            <w:proofErr w:type="spellEnd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DA2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Вітамінний</w:t>
            </w:r>
            <w:proofErr w:type="spellEnd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бар»</w:t>
            </w:r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</w:t>
            </w:r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Таємниці</w:t>
            </w:r>
            <w:proofErr w:type="spellEnd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етикетки</w:t>
            </w:r>
            <w:proofErr w:type="spellEnd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="00DA2C54"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</w:t>
            </w:r>
            <w:r w:rsidRPr="00D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Корисний</w:t>
            </w:r>
            <w:proofErr w:type="spellEnd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ланчбокс</w:t>
            </w:r>
            <w:proofErr w:type="spellEnd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Pr="00D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Юний</w:t>
            </w:r>
            <w:proofErr w:type="spellEnd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шеф» </w:t>
            </w:r>
            <w:r w:rsidRPr="00D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«Рух — </w:t>
            </w:r>
            <w:proofErr w:type="spellStart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</w:t>
            </w:r>
            <w:proofErr w:type="spellEnd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здоров’я</w:t>
            </w:r>
            <w:proofErr w:type="spellEnd"/>
            <w:r w:rsidRPr="00DA2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="00DA2C54" w:rsidRPr="009B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«Конструктор здорового меню»</w:t>
            </w:r>
            <w:r w:rsidRPr="00DA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2" w:type="dxa"/>
          </w:tcPr>
          <w:p w:rsidR="00B16518" w:rsidRPr="00BC0626" w:rsidRDefault="00DA2C54" w:rsidP="00BC0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</w:t>
            </w:r>
            <w:proofErr w:type="spellStart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>масштабний</w:t>
            </w:r>
            <w:proofErr w:type="spellEnd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>захід</w:t>
            </w:r>
            <w:proofErr w:type="spellEnd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 xml:space="preserve"> у 2026 та у </w:t>
            </w:r>
            <w:proofErr w:type="gramStart"/>
            <w:r w:rsidRPr="00BC0626">
              <w:rPr>
                <w:rFonts w:ascii="Times New Roman" w:hAnsi="Times New Roman" w:cs="Times New Roman"/>
                <w:sz w:val="24"/>
                <w:szCs w:val="24"/>
              </w:rPr>
              <w:t xml:space="preserve">2027  </w:t>
            </w:r>
            <w:proofErr w:type="spellStart"/>
            <w:r w:rsidR="00BC0626" w:rsidRPr="00BC0626"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  <w:proofErr w:type="spellEnd"/>
            <w:proofErr w:type="gramEnd"/>
            <w:r w:rsidR="00BC0626" w:rsidRPr="00BC0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0626" w:rsidRPr="00BC0626">
              <w:rPr>
                <w:rFonts w:ascii="Times New Roman" w:hAnsi="Times New Roman" w:cs="Times New Roman"/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1276" w:type="dxa"/>
          </w:tcPr>
          <w:p w:rsidR="00BC0626" w:rsidRPr="00BC0626" w:rsidRDefault="00BC0626" w:rsidP="00BC06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4B01">
              <w:rPr>
                <w:rFonts w:ascii="Times New Roman" w:hAnsi="Times New Roman" w:cs="Times New Roman"/>
                <w:sz w:val="24"/>
                <w:szCs w:val="24"/>
              </w:rPr>
              <w:t xml:space="preserve">Заклад </w:t>
            </w:r>
            <w:proofErr w:type="spellStart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>загальної</w:t>
            </w:r>
            <w:proofErr w:type="spellEnd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>їдальня</w:t>
            </w:r>
            <w:proofErr w:type="spellEnd"/>
            <w:r w:rsidRPr="00424B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231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подвір’я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ліцею, парк</w:t>
            </w:r>
          </w:p>
          <w:p w:rsidR="00B16518" w:rsidRPr="00BC0626" w:rsidRDefault="00B16518"/>
        </w:tc>
        <w:tc>
          <w:tcPr>
            <w:tcW w:w="2835" w:type="dxa"/>
          </w:tcPr>
          <w:p w:rsidR="00B16518" w:rsidRPr="00BC0626" w:rsidRDefault="00BC0626">
            <w:pPr>
              <w:rPr>
                <w:lang w:val="uk-UA"/>
              </w:rPr>
            </w:pPr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майстер-класи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виставка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вікторини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дегустаційні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освітні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сімейний конкурс з приготування страв</w:t>
            </w:r>
          </w:p>
        </w:tc>
        <w:tc>
          <w:tcPr>
            <w:tcW w:w="2126" w:type="dxa"/>
          </w:tcPr>
          <w:p w:rsidR="00BC0626" w:rsidRPr="00DD2F4F" w:rsidRDefault="002B7DFC" w:rsidP="00BC0626">
            <w:pPr>
              <w:shd w:val="clear" w:color="auto" w:fill="FFFFFF"/>
              <w:spacing w:after="100" w:afterAutospacing="1"/>
              <w:outlineLvl w:val="0"/>
              <w:rPr>
                <w:rFonts w:ascii="Innerspace" w:eastAsia="Times New Roman" w:hAnsi="Innerspace" w:cs="Times New Roman"/>
                <w:b/>
                <w:bCs/>
                <w:caps/>
                <w:color w:val="000000"/>
                <w:kern w:val="36"/>
                <w:sz w:val="24"/>
                <w:szCs w:val="24"/>
                <w:lang w:val="uk-UA" w:eastAsia="ru-RU"/>
              </w:rPr>
            </w:pPr>
            <w:hyperlink r:id="rId5" w:history="1">
              <w:proofErr w:type="spellStart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>Посібник</w:t>
              </w:r>
              <w:proofErr w:type="spellEnd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 xml:space="preserve"> для громад і </w:t>
              </w:r>
              <w:proofErr w:type="spellStart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>закладів</w:t>
              </w:r>
              <w:proofErr w:type="spellEnd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>освіти</w:t>
              </w:r>
              <w:proofErr w:type="spellEnd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 xml:space="preserve"> з </w:t>
              </w:r>
              <w:proofErr w:type="spellStart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>комунікації</w:t>
              </w:r>
              <w:proofErr w:type="spellEnd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 xml:space="preserve"> здорового </w:t>
              </w:r>
              <w:proofErr w:type="spellStart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>харчування</w:t>
              </w:r>
              <w:proofErr w:type="spellEnd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 xml:space="preserve"> та </w:t>
              </w:r>
              <w:proofErr w:type="spellStart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>проведення</w:t>
              </w:r>
              <w:proofErr w:type="spellEnd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>тематичних</w:t>
              </w:r>
              <w:proofErr w:type="spellEnd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="00BC0626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>заходів</w:t>
              </w:r>
              <w:proofErr w:type="spellEnd"/>
            </w:hyperlink>
          </w:p>
          <w:p w:rsidR="00B16518" w:rsidRPr="00BC0626" w:rsidRDefault="00B16518"/>
        </w:tc>
        <w:tc>
          <w:tcPr>
            <w:tcW w:w="2268" w:type="dxa"/>
          </w:tcPr>
          <w:p w:rsidR="00B16518" w:rsidRDefault="00BC0626">
            <w:pPr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Створити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 підготовки фестивалю</w:t>
            </w:r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визначити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дату й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локації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сформувати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станції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залучити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батьків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педагогів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підготувати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провести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інформаційну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кампанію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зібрати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відгуки</w:t>
            </w:r>
            <w:proofErr w:type="spellEnd"/>
          </w:p>
        </w:tc>
      </w:tr>
      <w:tr w:rsidR="009E144E" w:rsidTr="001E28A5">
        <w:trPr>
          <w:trHeight w:val="848"/>
        </w:trPr>
        <w:tc>
          <w:tcPr>
            <w:tcW w:w="458" w:type="dxa"/>
          </w:tcPr>
          <w:p w:rsidR="00B16518" w:rsidRDefault="00BC0626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3.</w:t>
            </w:r>
          </w:p>
        </w:tc>
        <w:tc>
          <w:tcPr>
            <w:tcW w:w="1772" w:type="dxa"/>
          </w:tcPr>
          <w:p w:rsidR="00B16518" w:rsidRPr="00BC0626" w:rsidRDefault="00BC0626" w:rsidP="00BC062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</w:t>
            </w:r>
            <w:r w:rsidRPr="00BC0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0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озашкільні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заходи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або</w:t>
            </w:r>
            <w:r w:rsidRPr="000D10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факультативи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здорове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харчування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4" w:type="dxa"/>
          </w:tcPr>
          <w:p w:rsidR="00B16518" w:rsidRPr="000231D3" w:rsidRDefault="00BC0626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Інтегрувати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 здорового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харчування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освітній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</w:t>
            </w:r>
            <w:proofErr w:type="spellEnd"/>
            <w:r w:rsidR="009E14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9E144E"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14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proofErr w:type="spellStart"/>
            <w:r w:rsidR="009E144E"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акріплювати</w:t>
            </w:r>
            <w:proofErr w:type="spellEnd"/>
            <w:r w:rsidR="009E144E"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E144E"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</w:t>
            </w:r>
            <w:proofErr w:type="spellEnd"/>
            <w:r w:rsidR="009E144E"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="009E144E"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практичну</w:t>
            </w:r>
            <w:proofErr w:type="spellEnd"/>
            <w:r w:rsidR="009E144E"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</w:t>
            </w:r>
            <w:proofErr w:type="spellStart"/>
            <w:r w:rsidR="009E144E"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добровільну</w:t>
            </w:r>
            <w:proofErr w:type="spellEnd"/>
            <w:r w:rsidR="009E144E"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E144E"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активність</w:t>
            </w:r>
            <w:proofErr w:type="spellEnd"/>
            <w:r w:rsidR="000231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3" w:type="dxa"/>
          </w:tcPr>
          <w:p w:rsidR="00B16518" w:rsidRPr="009475B6" w:rsidRDefault="000231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75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Системна просвітня та комунікативна робота в ліцеї, на </w:t>
            </w:r>
            <w:proofErr w:type="spellStart"/>
            <w:r w:rsidRPr="009475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9475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класних годинах </w:t>
            </w:r>
          </w:p>
          <w:p w:rsidR="000231D3" w:rsidRPr="00DA2C54" w:rsidRDefault="000231D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</w:tcPr>
          <w:p w:rsidR="000231D3" w:rsidRDefault="009E144E" w:rsidP="009E144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>Регулярне</w:t>
            </w:r>
            <w:proofErr w:type="spellEnd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>тематичних</w:t>
            </w:r>
            <w:proofErr w:type="spellEnd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активностей</w:t>
            </w:r>
          </w:p>
          <w:p w:rsidR="009E144E" w:rsidRPr="009E144E" w:rsidRDefault="009E144E" w:rsidP="009E144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 xml:space="preserve"> 2026-2027 </w:t>
            </w:r>
            <w:proofErr w:type="spellStart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  <w:proofErr w:type="spellEnd"/>
            <w:r w:rsidRPr="009E144E">
              <w:rPr>
                <w:rFonts w:ascii="Times New Roman" w:hAnsi="Times New Roman" w:cs="Times New Roman"/>
                <w:sz w:val="24"/>
                <w:szCs w:val="24"/>
              </w:rPr>
              <w:t xml:space="preserve">, один раз на квартал. </w:t>
            </w:r>
            <w:r w:rsidRPr="009E14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E144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E144E" w:rsidRDefault="009E144E">
            <w:pPr>
              <w:rPr>
                <w:lang w:val="uk-UA"/>
              </w:rPr>
            </w:pPr>
          </w:p>
          <w:p w:rsidR="009E144E" w:rsidRDefault="009E144E">
            <w:pPr>
              <w:rPr>
                <w:lang w:val="uk-UA"/>
              </w:rPr>
            </w:pPr>
          </w:p>
          <w:p w:rsidR="009E144E" w:rsidRDefault="009E144E">
            <w:pPr>
              <w:rPr>
                <w:lang w:val="uk-UA"/>
              </w:rPr>
            </w:pPr>
          </w:p>
        </w:tc>
        <w:tc>
          <w:tcPr>
            <w:tcW w:w="1276" w:type="dxa"/>
          </w:tcPr>
          <w:p w:rsidR="00B16518" w:rsidRPr="000231D3" w:rsidRDefault="000231D3" w:rsidP="000231D3">
            <w:pPr>
              <w:rPr>
                <w:lang w:val="uk-UA"/>
              </w:rPr>
            </w:pPr>
            <w:r w:rsidRPr="000231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Заклад загальної середньої освіти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(класи, їдальня, освітній простір)</w:t>
            </w:r>
          </w:p>
        </w:tc>
        <w:tc>
          <w:tcPr>
            <w:tcW w:w="2835" w:type="dxa"/>
          </w:tcPr>
          <w:tbl>
            <w:tblPr>
              <w:tblW w:w="1877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7"/>
            </w:tblGrid>
            <w:tr w:rsidR="000231D3" w:rsidRPr="000D1018" w:rsidTr="00C53812">
              <w:trPr>
                <w:trHeight w:val="7185"/>
                <w:tblCellSpacing w:w="15" w:type="dxa"/>
              </w:trPr>
              <w:tc>
                <w:tcPr>
                  <w:tcW w:w="1817" w:type="dxa"/>
                  <w:vAlign w:val="center"/>
                  <w:hideMark/>
                </w:tcPr>
                <w:p w:rsidR="009475B6" w:rsidRPr="000D1018" w:rsidRDefault="000231D3" w:rsidP="000231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 уроків</w:t>
                  </w:r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88"/>
                    <w:gridCol w:w="50"/>
                  </w:tblGrid>
                  <w:tr w:rsidR="009475B6" w:rsidRPr="009B5A0D" w:rsidTr="00C53812">
                    <w:trPr>
                      <w:gridAfter w:val="1"/>
                      <w:wAfter w:w="5" w:type="dxa"/>
                      <w:tblCellSpacing w:w="15" w:type="dxa"/>
                    </w:trPr>
                    <w:tc>
                      <w:tcPr>
                        <w:tcW w:w="1643" w:type="dxa"/>
                        <w:vAlign w:val="center"/>
                        <w:hideMark/>
                      </w:tcPr>
                      <w:p w:rsidR="009475B6" w:rsidRPr="009475B6" w:rsidRDefault="009475B6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C53812" w:rsidRPr="008440A5" w:rsidRDefault="00C53812" w:rsidP="00C53812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uk-UA"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"/>
                          <w:gridCol w:w="1653"/>
                          <w:gridCol w:w="60"/>
                        </w:tblGrid>
                        <w:tr w:rsidR="00C53812" w:rsidRPr="009475B6" w:rsidTr="00623F55">
                          <w:trPr>
                            <w:gridBefore w:val="1"/>
                            <w:wBefore w:w="5" w:type="dxa"/>
                            <w:tblCellSpacing w:w="15" w:type="dxa"/>
                          </w:trPr>
                          <w:tc>
                            <w:tcPr>
                              <w:tcW w:w="1668" w:type="dxa"/>
                              <w:gridSpan w:val="2"/>
                              <w:vAlign w:val="center"/>
                              <w:hideMark/>
                            </w:tcPr>
                            <w:p w:rsidR="00C53812" w:rsidRPr="009475B6" w:rsidRDefault="00C53812" w:rsidP="00623F5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Вітамінний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кошик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,</w:t>
                              </w:r>
                            </w:p>
                          </w:tc>
                        </w:tr>
                        <w:tr w:rsidR="00C53812" w:rsidRPr="009475B6" w:rsidTr="00623F55">
                          <w:trPr>
                            <w:gridBefore w:val="1"/>
                            <w:wBefore w:w="5" w:type="dxa"/>
                            <w:tblCellSpacing w:w="15" w:type="dxa"/>
                          </w:trPr>
                          <w:tc>
                            <w:tcPr>
                              <w:tcW w:w="1668" w:type="dxa"/>
                              <w:gridSpan w:val="2"/>
                              <w:vAlign w:val="center"/>
                              <w:hideMark/>
                            </w:tcPr>
                            <w:p w:rsidR="00C53812" w:rsidRPr="009475B6" w:rsidRDefault="00C53812" w:rsidP="00623F5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«Веселка на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тарілці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,</w:t>
                              </w:r>
                            </w:p>
                          </w:tc>
                        </w:tr>
                        <w:tr w:rsidR="00C53812" w:rsidRPr="009475B6" w:rsidTr="00623F55">
                          <w:trPr>
                            <w:gridBefore w:val="1"/>
                            <w:wBefore w:w="5" w:type="dxa"/>
                            <w:tblCellSpacing w:w="15" w:type="dxa"/>
                          </w:trPr>
                          <w:tc>
                            <w:tcPr>
                              <w:tcW w:w="1668" w:type="dxa"/>
                              <w:gridSpan w:val="2"/>
                              <w:vAlign w:val="center"/>
                              <w:hideMark/>
                            </w:tcPr>
                            <w:p w:rsidR="00C53812" w:rsidRPr="009475B6" w:rsidRDefault="00C53812" w:rsidP="00623F5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C53812" w:rsidRPr="009475B6" w:rsidTr="00623F55">
                          <w:trPr>
                            <w:gridBefore w:val="1"/>
                            <w:wBefore w:w="5" w:type="dxa"/>
                            <w:tblCellSpacing w:w="15" w:type="dxa"/>
                          </w:trPr>
                          <w:tc>
                            <w:tcPr>
                              <w:tcW w:w="1668" w:type="dxa"/>
                              <w:gridSpan w:val="2"/>
                              <w:vAlign w:val="center"/>
                              <w:hideMark/>
                            </w:tcPr>
                            <w:p w:rsidR="00C53812" w:rsidRPr="009475B6" w:rsidRDefault="00C53812" w:rsidP="00623F5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Практичне заняття </w:t>
                              </w:r>
                            </w:p>
                          </w:tc>
                        </w:tr>
                        <w:tr w:rsidR="00C53812" w:rsidRPr="009475B6" w:rsidTr="00623F55">
                          <w:trPr>
                            <w:gridBefore w:val="1"/>
                            <w:wBefore w:w="5" w:type="dxa"/>
                            <w:tblCellSpacing w:w="15" w:type="dxa"/>
                          </w:trPr>
                          <w:tc>
                            <w:tcPr>
                              <w:tcW w:w="1668" w:type="dxa"/>
                              <w:gridSpan w:val="2"/>
                              <w:vAlign w:val="center"/>
                              <w:hideMark/>
                            </w:tcPr>
                            <w:p w:rsidR="00C53812" w:rsidRPr="009475B6" w:rsidRDefault="00C53812" w:rsidP="00623F5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Збери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здоровий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ланчбокс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,</w:t>
                              </w:r>
                            </w:p>
                          </w:tc>
                        </w:tr>
                        <w:tr w:rsidR="00C53812" w:rsidRPr="009475B6" w:rsidTr="00623F55">
                          <w:trPr>
                            <w:gridBefore w:val="1"/>
                            <w:wBefore w:w="5" w:type="dxa"/>
                            <w:tblCellSpacing w:w="15" w:type="dxa"/>
                          </w:trPr>
                          <w:tc>
                            <w:tcPr>
                              <w:tcW w:w="1668" w:type="dxa"/>
                              <w:gridSpan w:val="2"/>
                              <w:vAlign w:val="center"/>
                              <w:hideMark/>
                            </w:tcPr>
                            <w:p w:rsidR="00C53812" w:rsidRPr="009475B6" w:rsidRDefault="00C53812" w:rsidP="00623F5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Сімейне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меню: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корисно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та смачно»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,</w:t>
                              </w:r>
                            </w:p>
                          </w:tc>
                        </w:tr>
                        <w:tr w:rsidR="00C53812" w:rsidRPr="009475B6" w:rsidTr="00623F55">
                          <w:trPr>
                            <w:gridBefore w:val="1"/>
                            <w:wBefore w:w="5" w:type="dxa"/>
                            <w:tblCellSpacing w:w="15" w:type="dxa"/>
                          </w:trPr>
                          <w:tc>
                            <w:tcPr>
                              <w:tcW w:w="1668" w:type="dxa"/>
                              <w:gridSpan w:val="2"/>
                              <w:vAlign w:val="center"/>
                              <w:hideMark/>
                            </w:tcPr>
                            <w:p w:rsidR="00C53812" w:rsidRPr="009475B6" w:rsidRDefault="00C53812" w:rsidP="00623F5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Мої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харчові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звички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що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варто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змінити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?»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,</w:t>
                              </w:r>
                            </w:p>
                          </w:tc>
                        </w:tr>
                        <w:tr w:rsidR="00C53812" w:rsidRPr="009475B6" w:rsidTr="00623F55">
                          <w:trPr>
                            <w:gridBefore w:val="1"/>
                            <w:wBefore w:w="5" w:type="dxa"/>
                            <w:tblCellSpacing w:w="15" w:type="dxa"/>
                          </w:trPr>
                          <w:tc>
                            <w:tcPr>
                              <w:tcW w:w="1668" w:type="dxa"/>
                              <w:gridSpan w:val="2"/>
                              <w:vAlign w:val="center"/>
                              <w:hideMark/>
                            </w:tcPr>
                            <w:p w:rsidR="00C53812" w:rsidRPr="009475B6" w:rsidRDefault="00C53812" w:rsidP="00623F5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Їжа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для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розуму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,</w:t>
                              </w:r>
                            </w:p>
                          </w:tc>
                        </w:tr>
                        <w:tr w:rsidR="00C53812" w:rsidRPr="009475B6" w:rsidTr="00623F55">
                          <w:trPr>
                            <w:gridAfter w:val="1"/>
                            <w:wAfter w:w="15" w:type="dxa"/>
                            <w:tblCellSpacing w:w="15" w:type="dxa"/>
                          </w:trPr>
                          <w:tc>
                            <w:tcPr>
                              <w:tcW w:w="1658" w:type="dxa"/>
                              <w:gridSpan w:val="2"/>
                              <w:vAlign w:val="center"/>
                              <w:hideMark/>
                            </w:tcPr>
                            <w:p w:rsidR="00C53812" w:rsidRPr="009475B6" w:rsidRDefault="00C53812" w:rsidP="00623F5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«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Здорове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харчування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— ресурс </w:t>
                              </w:r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учителя»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,</w:t>
                              </w:r>
                            </w:p>
                          </w:tc>
                        </w:tr>
                        <w:tr w:rsidR="00C53812" w:rsidRPr="009475B6" w:rsidTr="00623F55">
                          <w:trPr>
                            <w:gridAfter w:val="1"/>
                            <w:wAfter w:w="15" w:type="dxa"/>
                            <w:tblCellSpacing w:w="15" w:type="dxa"/>
                          </w:trPr>
                          <w:tc>
                            <w:tcPr>
                              <w:tcW w:w="1658" w:type="dxa"/>
                              <w:gridSpan w:val="2"/>
                              <w:vAlign w:val="center"/>
                              <w:hideMark/>
                            </w:tcPr>
                            <w:p w:rsidR="00C53812" w:rsidRPr="009475B6" w:rsidRDefault="00C53812" w:rsidP="00623F5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«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Сімейний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челендж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здорових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звичок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,</w:t>
                              </w:r>
                            </w:p>
                          </w:tc>
                        </w:tr>
                        <w:tr w:rsidR="00C53812" w:rsidRPr="009475B6" w:rsidTr="00623F55">
                          <w:trPr>
                            <w:gridAfter w:val="1"/>
                            <w:wAfter w:w="15" w:type="dxa"/>
                            <w:tblCellSpacing w:w="15" w:type="dxa"/>
                          </w:trPr>
                          <w:tc>
                            <w:tcPr>
                              <w:tcW w:w="1658" w:type="dxa"/>
                              <w:gridSpan w:val="2"/>
                              <w:vAlign w:val="center"/>
                              <w:hideMark/>
                            </w:tcPr>
                            <w:p w:rsidR="00C53812" w:rsidRPr="009475B6" w:rsidRDefault="00C53812" w:rsidP="00623F5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Вітамінний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квест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,</w:t>
                              </w:r>
                            </w:p>
                          </w:tc>
                        </w:tr>
                        <w:tr w:rsidR="00C53812" w:rsidRPr="009475B6" w:rsidTr="00623F55">
                          <w:trPr>
                            <w:gridAfter w:val="1"/>
                            <w:wAfter w:w="15" w:type="dxa"/>
                            <w:tblCellSpacing w:w="15" w:type="dxa"/>
                          </w:trPr>
                          <w:tc>
                            <w:tcPr>
                              <w:tcW w:w="1658" w:type="dxa"/>
                              <w:gridSpan w:val="2"/>
                              <w:vAlign w:val="center"/>
                              <w:hideMark/>
                            </w:tcPr>
                            <w:p w:rsidR="00C53812" w:rsidRPr="008440A5" w:rsidRDefault="00C53812" w:rsidP="00623F5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Здорове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харчування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очима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молоді</w:t>
                              </w:r>
                              <w:proofErr w:type="spellEnd"/>
                              <w:r w:rsidRPr="009B5A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, рольова гра «Етикет харчування».</w:t>
                              </w:r>
                            </w:p>
                          </w:tc>
                        </w:tr>
                      </w:tbl>
                      <w:p w:rsidR="000231D3" w:rsidRPr="00C53812" w:rsidRDefault="000231D3" w:rsidP="00C5381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475B6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475B6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475B6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B5A0D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475B6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475B6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475B6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475B6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B5A0D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B5A0D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475B6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475B6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475B6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475B6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</w:pPr>
                      </w:p>
                    </w:tc>
                  </w:tr>
                  <w:tr w:rsidR="000231D3" w:rsidRPr="009B5A0D" w:rsidTr="006A2311">
                    <w:trPr>
                      <w:trHeight w:val="38"/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B5A0D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0231D3" w:rsidRPr="009B5A0D" w:rsidTr="009475B6">
                    <w:trPr>
                      <w:tblCellSpacing w:w="15" w:type="dxa"/>
                    </w:trPr>
                    <w:tc>
                      <w:tcPr>
                        <w:tcW w:w="1653" w:type="dxa"/>
                        <w:gridSpan w:val="2"/>
                        <w:vAlign w:val="center"/>
                      </w:tcPr>
                      <w:p w:rsidR="000231D3" w:rsidRPr="009B5A0D" w:rsidRDefault="000231D3" w:rsidP="00E36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31D3" w:rsidRPr="000D1018" w:rsidRDefault="000231D3" w:rsidP="006A23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</w:p>
              </w:tc>
            </w:tr>
          </w:tbl>
          <w:p w:rsidR="00B16518" w:rsidRPr="000231D3" w:rsidRDefault="00B16518"/>
        </w:tc>
        <w:tc>
          <w:tcPr>
            <w:tcW w:w="2126" w:type="dxa"/>
          </w:tcPr>
          <w:p w:rsidR="00B16518" w:rsidRDefault="002B7DFC">
            <w:pPr>
              <w:rPr>
                <w:lang w:val="uk-UA"/>
              </w:rPr>
            </w:pPr>
            <w:hyperlink r:id="rId6" w:tgtFrame="_blank" w:history="1">
              <w:proofErr w:type="spellStart"/>
              <w:r w:rsidR="009E144E" w:rsidRPr="000D101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Матеріали</w:t>
              </w:r>
              <w:proofErr w:type="spellEnd"/>
              <w:r w:rsidR="009E144E" w:rsidRPr="000D101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«Уроки учителю» на </w:t>
              </w:r>
              <w:proofErr w:type="spellStart"/>
              <w:r w:rsidR="009E144E" w:rsidRPr="000D101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платформі</w:t>
              </w:r>
              <w:proofErr w:type="spellEnd"/>
              <w:r w:rsidR="009E144E" w:rsidRPr="000D101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«</w:t>
              </w:r>
              <w:proofErr w:type="spellStart"/>
              <w:r w:rsidR="009E144E" w:rsidRPr="000D101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Знаїмо</w:t>
              </w:r>
              <w:proofErr w:type="spellEnd"/>
              <w:r w:rsidR="009E144E" w:rsidRPr="000D101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226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9"/>
            </w:tblGrid>
            <w:tr w:rsidR="009E144E" w:rsidRPr="000D1018" w:rsidTr="000231D3">
              <w:trPr>
                <w:tblCellSpacing w:w="15" w:type="dxa"/>
              </w:trPr>
              <w:tc>
                <w:tcPr>
                  <w:tcW w:w="1489" w:type="dxa"/>
                  <w:vAlign w:val="center"/>
                  <w:hideMark/>
                </w:tcPr>
                <w:p w:rsidR="009E144E" w:rsidRPr="000D1018" w:rsidRDefault="009E144E" w:rsidP="00E36C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Визначити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предмети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й </w:t>
                  </w: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класи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підібрати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матеріали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розробити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завдання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провести уроки; </w:t>
                  </w: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обмінятися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кращими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практиками</w:t>
                  </w:r>
                </w:p>
              </w:tc>
            </w:tr>
            <w:tr w:rsidR="009E144E" w:rsidRPr="000D1018" w:rsidTr="000231D3">
              <w:trPr>
                <w:tblCellSpacing w:w="15" w:type="dxa"/>
              </w:trPr>
              <w:tc>
                <w:tcPr>
                  <w:tcW w:w="1489" w:type="dxa"/>
                  <w:vAlign w:val="center"/>
                  <w:hideMark/>
                </w:tcPr>
                <w:p w:rsidR="009E144E" w:rsidRPr="000D1018" w:rsidRDefault="009E144E" w:rsidP="00E36C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16518" w:rsidRPr="009E144E" w:rsidRDefault="00B16518"/>
        </w:tc>
      </w:tr>
      <w:tr w:rsidR="006A2311" w:rsidTr="001E28A5">
        <w:tc>
          <w:tcPr>
            <w:tcW w:w="458" w:type="dxa"/>
          </w:tcPr>
          <w:p w:rsidR="006A2311" w:rsidRPr="006A2311" w:rsidRDefault="006A23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A23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1772" w:type="dxa"/>
          </w:tcPr>
          <w:p w:rsidR="006A2311" w:rsidRPr="006A2311" w:rsidRDefault="006A23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A23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Використання візуальних матеріалів у </w:t>
            </w:r>
            <w:proofErr w:type="spellStart"/>
            <w:r w:rsidRPr="006A23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їдальнях,обідніх</w:t>
            </w:r>
            <w:proofErr w:type="spellEnd"/>
            <w:r w:rsidRPr="006A23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просторах закладів освіти </w:t>
            </w:r>
          </w:p>
        </w:tc>
        <w:tc>
          <w:tcPr>
            <w:tcW w:w="1704" w:type="dxa"/>
          </w:tcPr>
          <w:p w:rsidR="006A2311" w:rsidRDefault="006A2311">
            <w:pPr>
              <w:rPr>
                <w:lang w:val="uk-UA"/>
              </w:rPr>
            </w:pP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Створити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постійне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інформаційне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середовище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яке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допомагає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корисні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звички</w:t>
            </w:r>
            <w:proofErr w:type="spellEnd"/>
          </w:p>
        </w:tc>
        <w:tc>
          <w:tcPr>
            <w:tcW w:w="1703" w:type="dxa"/>
          </w:tcPr>
          <w:p w:rsidR="006A2311" w:rsidRDefault="006A2311">
            <w:pPr>
              <w:rPr>
                <w:lang w:val="uk-UA"/>
              </w:rPr>
            </w:pP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Розміщення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плакатів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банерів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воду,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вітаміни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цукор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корисні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правила здорового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харчування</w:t>
            </w:r>
            <w:proofErr w:type="spellEnd"/>
          </w:p>
        </w:tc>
        <w:tc>
          <w:tcPr>
            <w:tcW w:w="1842" w:type="dxa"/>
          </w:tcPr>
          <w:p w:rsidR="006A2311" w:rsidRPr="006A2311" w:rsidRDefault="006A2311" w:rsidP="006A2311">
            <w:pPr>
              <w:jc w:val="center"/>
              <w:rPr>
                <w:lang w:val="uk-UA"/>
              </w:rPr>
            </w:pPr>
            <w:r w:rsidRPr="000D10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5–10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інформаційних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матеріалів</w:t>
            </w:r>
            <w:proofErr w:type="spellEnd"/>
          </w:p>
        </w:tc>
        <w:tc>
          <w:tcPr>
            <w:tcW w:w="1276" w:type="dxa"/>
          </w:tcPr>
          <w:p w:rsidR="006A2311" w:rsidRDefault="006A2311">
            <w:pPr>
              <w:rPr>
                <w:lang w:val="uk-UA"/>
              </w:rPr>
            </w:pP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Їдальня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обідні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коридори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укриття</w:t>
            </w:r>
            <w:proofErr w:type="spellEnd"/>
          </w:p>
        </w:tc>
        <w:tc>
          <w:tcPr>
            <w:tcW w:w="2835" w:type="dxa"/>
            <w:vAlign w:val="center"/>
          </w:tcPr>
          <w:p w:rsidR="006A2311" w:rsidRPr="006A2311" w:rsidRDefault="006A2311" w:rsidP="006A23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Плакати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банери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тематичні</w:t>
            </w:r>
            <w:proofErr w:type="spellEnd"/>
            <w:proofErr w:type="gram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стенди</w:t>
            </w:r>
            <w:proofErr w:type="spellEnd"/>
            <w:r w:rsidRPr="006A23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Буклети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6A2311" w:rsidRPr="000D1018" w:rsidRDefault="006A2311" w:rsidP="006A23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</w:tcPr>
          <w:p w:rsidR="006A2311" w:rsidRPr="00DD2F4F" w:rsidRDefault="002B7DFC">
            <w:pPr>
              <w:rPr>
                <w:sz w:val="24"/>
                <w:szCs w:val="24"/>
                <w:lang w:val="uk-UA"/>
              </w:rPr>
            </w:pPr>
            <w:hyperlink r:id="rId7" w:history="1">
              <w:proofErr w:type="spellStart"/>
              <w:r w:rsidR="004B6C3B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>Банери</w:t>
              </w:r>
              <w:proofErr w:type="spellEnd"/>
              <w:r w:rsidR="004B6C3B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 xml:space="preserve"> для </w:t>
              </w:r>
              <w:proofErr w:type="spellStart"/>
              <w:r w:rsidR="004B6C3B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>облаштування</w:t>
              </w:r>
              <w:proofErr w:type="spellEnd"/>
              <w:r w:rsidR="004B6C3B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 xml:space="preserve"> в </w:t>
              </w:r>
              <w:proofErr w:type="spellStart"/>
              <w:r w:rsidR="004B6C3B" w:rsidRPr="00DD2F4F">
                <w:rPr>
                  <w:rFonts w:ascii="Innerspace" w:hAnsi="Innerspace"/>
                  <w:color w:val="3B3064"/>
                  <w:sz w:val="24"/>
                  <w:szCs w:val="24"/>
                  <w:u w:val="single"/>
                  <w:shd w:val="clear" w:color="auto" w:fill="FFFFFF"/>
                </w:rPr>
                <w:t>укриттях</w:t>
              </w:r>
              <w:proofErr w:type="spellEnd"/>
            </w:hyperlink>
          </w:p>
        </w:tc>
        <w:tc>
          <w:tcPr>
            <w:tcW w:w="2268" w:type="dxa"/>
          </w:tcPr>
          <w:p w:rsidR="006A2311" w:rsidRPr="004B6C3B" w:rsidRDefault="004B6C3B">
            <w:pPr>
              <w:rPr>
                <w:lang w:val="uk-UA"/>
              </w:rPr>
            </w:pP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Визначити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місця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завантажити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надрукувати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розмістити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оновлювати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експозицію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перевіряти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6A2311" w:rsidRPr="001E28A5" w:rsidTr="001E28A5">
        <w:tc>
          <w:tcPr>
            <w:tcW w:w="458" w:type="dxa"/>
          </w:tcPr>
          <w:p w:rsidR="006A2311" w:rsidRPr="006A2311" w:rsidRDefault="006A23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A23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5.</w:t>
            </w:r>
          </w:p>
        </w:tc>
        <w:tc>
          <w:tcPr>
            <w:tcW w:w="1772" w:type="dxa"/>
          </w:tcPr>
          <w:p w:rsidR="006A2311" w:rsidRPr="006A2311" w:rsidRDefault="006A23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A23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Розвиток місцевої мережі амбасадорів</w:t>
            </w:r>
          </w:p>
        </w:tc>
        <w:tc>
          <w:tcPr>
            <w:tcW w:w="1704" w:type="dxa"/>
          </w:tcPr>
          <w:p w:rsidR="006A2311" w:rsidRPr="004B6C3B" w:rsidRDefault="004B6C3B">
            <w:pPr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активних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поширення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знань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здорове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запросити дієтолога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нутріциолога</w:t>
            </w:r>
            <w:proofErr w:type="spellEnd"/>
          </w:p>
        </w:tc>
        <w:tc>
          <w:tcPr>
            <w:tcW w:w="1703" w:type="dxa"/>
          </w:tcPr>
          <w:p w:rsidR="006A2311" w:rsidRPr="004B6C3B" w:rsidRDefault="004B6C3B">
            <w:pPr>
              <w:rPr>
                <w:lang w:val="uk-UA"/>
              </w:rPr>
            </w:pPr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Створення учнівської команди амбасадорів, які проводять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мініактивності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челенджі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вікторини та поширюють інформаційні матеріали</w:t>
            </w:r>
          </w:p>
        </w:tc>
        <w:tc>
          <w:tcPr>
            <w:tcW w:w="1842" w:type="dxa"/>
          </w:tcPr>
          <w:p w:rsidR="006A2311" w:rsidRPr="004B6C3B" w:rsidRDefault="004B6C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6C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команда 5учнів, та декілька запрошених гостей</w:t>
            </w:r>
          </w:p>
        </w:tc>
        <w:tc>
          <w:tcPr>
            <w:tcW w:w="1276" w:type="dxa"/>
          </w:tcPr>
          <w:p w:rsidR="006A2311" w:rsidRDefault="004B6C3B">
            <w:pPr>
              <w:rPr>
                <w:lang w:val="uk-UA"/>
              </w:rPr>
            </w:pPr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Заклад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їдальня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онлайн-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простори</w:t>
            </w:r>
            <w:proofErr w:type="spellEnd"/>
          </w:p>
        </w:tc>
        <w:tc>
          <w:tcPr>
            <w:tcW w:w="2835" w:type="dxa"/>
          </w:tcPr>
          <w:p w:rsidR="006A2311" w:rsidRPr="004B6C3B" w:rsidRDefault="004B6C3B">
            <w:pPr>
              <w:rPr>
                <w:lang w:val="uk-UA"/>
              </w:rPr>
            </w:pP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Амбасадорський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рух,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челенджі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відео,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флешмоби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міні лекції.</w:t>
            </w:r>
          </w:p>
        </w:tc>
        <w:tc>
          <w:tcPr>
            <w:tcW w:w="2126" w:type="dxa"/>
          </w:tcPr>
          <w:p w:rsidR="004B6C3B" w:rsidRPr="00DD2F4F" w:rsidRDefault="002B7DFC" w:rsidP="004B6C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4B6C3B" w:rsidRPr="00DD2F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https://znaimo.gov.ua/pidhotovleno-rekomendatsii-shchodo-provedennia-festyvaliv-zdorovoho-kharchuvannia-v-hromadakh</w:t>
              </w:r>
            </w:hyperlink>
          </w:p>
          <w:p w:rsidR="006A2311" w:rsidRDefault="006A2311">
            <w:pPr>
              <w:rPr>
                <w:lang w:val="uk-UA"/>
              </w:rPr>
            </w:pPr>
          </w:p>
        </w:tc>
        <w:tc>
          <w:tcPr>
            <w:tcW w:w="226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7"/>
            </w:tblGrid>
            <w:tr w:rsidR="001E28A5" w:rsidRPr="000D1018" w:rsidTr="00E36C95">
              <w:trPr>
                <w:tblCellSpacing w:w="15" w:type="dxa"/>
              </w:trPr>
              <w:tc>
                <w:tcPr>
                  <w:tcW w:w="1237" w:type="dxa"/>
                  <w:vAlign w:val="center"/>
                  <w:hideMark/>
                </w:tcPr>
                <w:p w:rsidR="001E28A5" w:rsidRPr="000D1018" w:rsidRDefault="001E28A5" w:rsidP="001E2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Провести </w:t>
                  </w: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відбір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добровільне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залучення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визначити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координатора; </w:t>
                  </w: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навчити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амбасадорів</w:t>
                  </w:r>
                  <w:proofErr w:type="spellEnd"/>
                  <w:r w:rsidRPr="000D10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</w:tc>
            </w:tr>
          </w:tbl>
          <w:p w:rsidR="006A2311" w:rsidRPr="001E28A5" w:rsidRDefault="006A2311"/>
        </w:tc>
      </w:tr>
      <w:tr w:rsidR="001E28A5" w:rsidRPr="00DD2F4F" w:rsidTr="007C7F1F">
        <w:tc>
          <w:tcPr>
            <w:tcW w:w="458" w:type="dxa"/>
          </w:tcPr>
          <w:p w:rsidR="001E28A5" w:rsidRPr="006A2311" w:rsidRDefault="001E28A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A23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1772" w:type="dxa"/>
          </w:tcPr>
          <w:p w:rsidR="001E28A5" w:rsidRPr="006A2311" w:rsidRDefault="001E28A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A23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Екскурсії та знайомство з системою харчування</w:t>
            </w:r>
          </w:p>
        </w:tc>
        <w:tc>
          <w:tcPr>
            <w:tcW w:w="1704" w:type="dxa"/>
            <w:vAlign w:val="center"/>
          </w:tcPr>
          <w:p w:rsidR="001E28A5" w:rsidRPr="000D1018" w:rsidRDefault="001E28A5" w:rsidP="00E36C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Підвищити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довіру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шкільного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харчування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показати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організовано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безпечне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якісне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харчування</w:t>
            </w:r>
            <w:proofErr w:type="spellEnd"/>
          </w:p>
        </w:tc>
        <w:tc>
          <w:tcPr>
            <w:tcW w:w="1703" w:type="dxa"/>
          </w:tcPr>
          <w:p w:rsidR="001E28A5" w:rsidRPr="001E28A5" w:rsidRDefault="001E28A5">
            <w:pPr>
              <w:rPr>
                <w:lang w:val="uk-UA"/>
              </w:rPr>
            </w:pP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Ознайомлення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роботою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їдальні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харчоблоку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процесом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харчування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за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можливості</w:t>
            </w:r>
            <w:proofErr w:type="spellEnd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D1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відвідування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2" w:type="dxa"/>
          </w:tcPr>
          <w:p w:rsidR="001E28A5" w:rsidRPr="00DD2F4F" w:rsidRDefault="001E28A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2F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дня відкритих дверей для батьків- ознайомлення з їдальнею</w:t>
            </w:r>
          </w:p>
        </w:tc>
        <w:tc>
          <w:tcPr>
            <w:tcW w:w="1276" w:type="dxa"/>
          </w:tcPr>
          <w:p w:rsidR="001E28A5" w:rsidRPr="00DD2F4F" w:rsidRDefault="00DD2F4F" w:rsidP="00DD2F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2F4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Ї</w:t>
            </w:r>
            <w:r w:rsidRPr="00DD2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дальня</w:t>
            </w:r>
          </w:p>
        </w:tc>
        <w:tc>
          <w:tcPr>
            <w:tcW w:w="2835" w:type="dxa"/>
          </w:tcPr>
          <w:p w:rsidR="001E28A5" w:rsidRPr="00DD2F4F" w:rsidRDefault="00DD2F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2F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Екскурсії,приготування</w:t>
            </w:r>
            <w:proofErr w:type="spellEnd"/>
            <w:r w:rsidRPr="00DD2F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D2F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їжи</w:t>
            </w:r>
            <w:proofErr w:type="spellEnd"/>
            <w:r w:rsidRPr="00DD2F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локації з дітьми та батьками</w:t>
            </w:r>
          </w:p>
          <w:p w:rsidR="00DD2F4F" w:rsidRPr="00DD2F4F" w:rsidRDefault="00DD2F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D2F4F" w:rsidRPr="00DD2F4F" w:rsidRDefault="00DD2F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DD2F4F" w:rsidRPr="00DD2F4F" w:rsidRDefault="002B7DFC" w:rsidP="00DD2F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DD2F4F" w:rsidRPr="00DD2F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https://znaimo.gov.ua/pidhotovleno-rekomendatsii-shchodo-provedennia-festyvaliv-zdorovoho-kharchuvannia-v-hromadakh</w:t>
              </w:r>
            </w:hyperlink>
          </w:p>
          <w:p w:rsidR="001E28A5" w:rsidRPr="00DD2F4F" w:rsidRDefault="001E28A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1E28A5" w:rsidRPr="00DD2F4F" w:rsidRDefault="00DD2F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2F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Забезпечити залучення учасників </w:t>
            </w:r>
          </w:p>
        </w:tc>
      </w:tr>
    </w:tbl>
    <w:p w:rsidR="00DD2F4F" w:rsidRDefault="00DD2F4F">
      <w:pPr>
        <w:rPr>
          <w:lang w:val="uk-UA"/>
        </w:rPr>
      </w:pPr>
    </w:p>
    <w:p w:rsidR="00DD2F4F" w:rsidRDefault="00DD2F4F">
      <w:pPr>
        <w:rPr>
          <w:lang w:val="uk-UA"/>
        </w:rPr>
      </w:pPr>
      <w:r>
        <w:rPr>
          <w:lang w:val="uk-UA"/>
        </w:rPr>
        <w:t xml:space="preserve">     Директор                                                                                                                                                                 ВІКТОРІЯ МЕЙЗЕР</w:t>
      </w:r>
    </w:p>
    <w:p w:rsidR="00DD2F4F" w:rsidRPr="00DD2F4F" w:rsidRDefault="00DD2F4F" w:rsidP="00DD2F4F">
      <w:pPr>
        <w:spacing w:line="240" w:lineRule="auto"/>
        <w:rPr>
          <w:rFonts w:ascii="Times New Roman" w:hAnsi="Times New Roman" w:cs="Times New Roman"/>
          <w:lang w:val="uk-UA"/>
        </w:rPr>
      </w:pPr>
      <w:r w:rsidRPr="00DD2F4F">
        <w:rPr>
          <w:rFonts w:ascii="Times New Roman" w:hAnsi="Times New Roman" w:cs="Times New Roman"/>
          <w:lang w:val="uk-UA"/>
        </w:rPr>
        <w:t xml:space="preserve">Виконавець </w:t>
      </w:r>
    </w:p>
    <w:p w:rsidR="00DD2F4F" w:rsidRPr="00DD2F4F" w:rsidRDefault="00DD2F4F" w:rsidP="00DD2F4F">
      <w:pPr>
        <w:spacing w:line="240" w:lineRule="auto"/>
        <w:rPr>
          <w:rFonts w:ascii="Times New Roman" w:hAnsi="Times New Roman" w:cs="Times New Roman"/>
          <w:lang w:val="uk-UA"/>
        </w:rPr>
      </w:pPr>
      <w:proofErr w:type="spellStart"/>
      <w:r w:rsidRPr="00DD2F4F">
        <w:rPr>
          <w:rFonts w:ascii="Times New Roman" w:hAnsi="Times New Roman" w:cs="Times New Roman"/>
          <w:lang w:val="uk-UA"/>
        </w:rPr>
        <w:t>Кулініч</w:t>
      </w:r>
      <w:proofErr w:type="spellEnd"/>
      <w:r w:rsidRPr="00DD2F4F">
        <w:rPr>
          <w:rFonts w:ascii="Times New Roman" w:hAnsi="Times New Roman" w:cs="Times New Roman"/>
          <w:lang w:val="uk-UA"/>
        </w:rPr>
        <w:t xml:space="preserve"> Євгенія </w:t>
      </w:r>
    </w:p>
    <w:p w:rsidR="00DD2F4F" w:rsidRPr="00DD2F4F" w:rsidRDefault="00DD2F4F" w:rsidP="00DD2F4F">
      <w:pPr>
        <w:spacing w:line="240" w:lineRule="auto"/>
        <w:rPr>
          <w:rFonts w:ascii="Times New Roman" w:hAnsi="Times New Roman" w:cs="Times New Roman"/>
          <w:lang w:val="uk-UA"/>
        </w:rPr>
      </w:pPr>
      <w:r w:rsidRPr="00DD2F4F">
        <w:rPr>
          <w:rFonts w:ascii="Times New Roman" w:hAnsi="Times New Roman" w:cs="Times New Roman"/>
          <w:lang w:val="uk-UA"/>
        </w:rPr>
        <w:t>0966367040</w:t>
      </w:r>
    </w:p>
    <w:p w:rsidR="00DD2F4F" w:rsidRPr="0032091E" w:rsidRDefault="00DD2F4F">
      <w:pPr>
        <w:rPr>
          <w:lang w:val="uk-UA"/>
        </w:rPr>
      </w:pPr>
    </w:p>
    <w:sectPr w:rsidR="00DD2F4F" w:rsidRPr="0032091E" w:rsidSect="003209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nerspac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C7E"/>
    <w:rsid w:val="000231D3"/>
    <w:rsid w:val="001E28A5"/>
    <w:rsid w:val="002B7DFC"/>
    <w:rsid w:val="0032091E"/>
    <w:rsid w:val="00424B01"/>
    <w:rsid w:val="0044614A"/>
    <w:rsid w:val="004B6C3B"/>
    <w:rsid w:val="006A2311"/>
    <w:rsid w:val="008F24EF"/>
    <w:rsid w:val="009475B6"/>
    <w:rsid w:val="009E144E"/>
    <w:rsid w:val="00B16518"/>
    <w:rsid w:val="00BC0626"/>
    <w:rsid w:val="00C53812"/>
    <w:rsid w:val="00D92C7E"/>
    <w:rsid w:val="00DA2C54"/>
    <w:rsid w:val="00DD2F4F"/>
    <w:rsid w:val="00E5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A7B5E-ED16-4D10-9D2D-378BFC3F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24B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071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imo.gov.ua/pidhotovleno-rekomendatsii-shchodo-provedennia-festyvaliv-zdorovoho-kharchuvannia-v-hromadak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naimo.gov.ua/Contents/ContentItems/4zeersps4qcn6scvjp6d62qzc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naimo.gov.ua/chapters/managers-and-educators/vchyteliam/Uroky-uchyteliu?utm_source=chatgpt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naimo.gov.ua/Contents/ContentItems/4h26a2czfrd2gy0txeww265bn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znaimo.gov.ua/pidhotovleno-rekomendatsii-shchodo-provedennia-festyvaliv-zdorovoho-kharchuvannia-v-hromadakh" TargetMode="External"/><Relationship Id="rId9" Type="http://schemas.openxmlformats.org/officeDocument/2006/relationships/hyperlink" Target="https://znaimo.gov.ua/pidhotovleno-rekomendatsii-shchodo-provedennia-festyvaliv-zdorovoho-kharchuvannia-v-hromada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Вкомпе</cp:lastModifiedBy>
  <cp:revision>6</cp:revision>
  <dcterms:created xsi:type="dcterms:W3CDTF">2026-08-14T12:26:00Z</dcterms:created>
  <dcterms:modified xsi:type="dcterms:W3CDTF">2026-08-17T09:55:00Z</dcterms:modified>
</cp:coreProperties>
</file>