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vertAnchor="text" w:horzAnchor="margin" w:tblpY="-1833"/>
        <w:tblW w:w="96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4539"/>
      </w:tblGrid>
      <w:tr w:rsidR="007C110A" w:rsidRPr="008E1879" w:rsidTr="007C110A">
        <w:trPr>
          <w:trHeight w:val="1865"/>
        </w:trPr>
        <w:tc>
          <w:tcPr>
            <w:tcW w:w="5084" w:type="dxa"/>
            <w:vAlign w:val="bottom"/>
            <w:hideMark/>
          </w:tcPr>
          <w:p w:rsidR="007C110A" w:rsidRPr="008E1879" w:rsidRDefault="007C110A" w:rsidP="0051612A">
            <w:pPr>
              <w:pStyle w:val="a3"/>
              <w:spacing w:before="0" w:beforeAutospacing="0" w:after="0" w:afterAutospacing="0" w:line="256" w:lineRule="auto"/>
              <w:ind w:right="424"/>
              <w:jc w:val="both"/>
              <w:textAlignment w:val="baseline"/>
              <w:rPr>
                <w:sz w:val="28"/>
                <w:szCs w:val="28"/>
                <w:lang w:val="uk-UA" w:eastAsia="en-US"/>
              </w:rPr>
            </w:pPr>
            <w:r w:rsidRPr="008E1879">
              <w:rPr>
                <w:rStyle w:val="a4"/>
                <w:sz w:val="28"/>
                <w:szCs w:val="28"/>
                <w:bdr w:val="none" w:sz="0" w:space="0" w:color="auto" w:frame="1"/>
                <w:lang w:val="uk-UA" w:eastAsia="en-US"/>
              </w:rPr>
              <w:t> </w:t>
            </w:r>
          </w:p>
        </w:tc>
        <w:tc>
          <w:tcPr>
            <w:tcW w:w="4539" w:type="dxa"/>
            <w:vAlign w:val="bottom"/>
          </w:tcPr>
          <w:p w:rsidR="007C110A" w:rsidRPr="008E1879" w:rsidRDefault="007C110A" w:rsidP="0051612A">
            <w:pPr>
              <w:pStyle w:val="a3"/>
              <w:spacing w:before="0" w:beforeAutospacing="0" w:after="0" w:afterAutospacing="0" w:line="256" w:lineRule="auto"/>
              <w:ind w:right="424"/>
              <w:jc w:val="both"/>
              <w:textAlignment w:val="baseline"/>
              <w:rPr>
                <w:rStyle w:val="a4"/>
                <w:bdr w:val="none" w:sz="0" w:space="0" w:color="auto" w:frame="1"/>
                <w:lang w:val="uk-UA"/>
              </w:rPr>
            </w:pPr>
            <w:r w:rsidRPr="008E1879">
              <w:rPr>
                <w:rStyle w:val="a4"/>
                <w:sz w:val="28"/>
                <w:szCs w:val="28"/>
                <w:bdr w:val="none" w:sz="0" w:space="0" w:color="auto" w:frame="1"/>
                <w:lang w:val="uk-UA" w:eastAsia="en-US"/>
              </w:rPr>
              <w:t xml:space="preserve">     </w:t>
            </w:r>
          </w:p>
          <w:p w:rsidR="007C110A" w:rsidRPr="008E1879" w:rsidRDefault="007C110A" w:rsidP="0051612A">
            <w:pPr>
              <w:pStyle w:val="a3"/>
              <w:spacing w:before="0" w:beforeAutospacing="0" w:after="0" w:afterAutospacing="0" w:line="256" w:lineRule="auto"/>
              <w:ind w:right="424"/>
              <w:jc w:val="both"/>
              <w:textAlignment w:val="baseline"/>
              <w:rPr>
                <w:rStyle w:val="a4"/>
                <w:sz w:val="28"/>
                <w:szCs w:val="28"/>
                <w:bdr w:val="none" w:sz="0" w:space="0" w:color="auto" w:frame="1"/>
                <w:lang w:val="uk-UA" w:eastAsia="en-US"/>
              </w:rPr>
            </w:pPr>
          </w:p>
          <w:p w:rsidR="007C110A" w:rsidRPr="008E1879" w:rsidRDefault="007C110A" w:rsidP="0051612A">
            <w:pPr>
              <w:pStyle w:val="a3"/>
              <w:spacing w:before="0" w:beforeAutospacing="0" w:after="0" w:afterAutospacing="0" w:line="256" w:lineRule="auto"/>
              <w:ind w:right="424"/>
              <w:jc w:val="both"/>
              <w:textAlignment w:val="baseline"/>
              <w:rPr>
                <w:lang w:val="uk-UA"/>
              </w:rPr>
            </w:pPr>
            <w:r w:rsidRPr="008E1879">
              <w:rPr>
                <w:rStyle w:val="a4"/>
                <w:sz w:val="28"/>
                <w:szCs w:val="28"/>
                <w:bdr w:val="none" w:sz="0" w:space="0" w:color="auto" w:frame="1"/>
                <w:lang w:val="uk-UA" w:eastAsia="en-US"/>
              </w:rPr>
              <w:t>Затверджено</w:t>
            </w:r>
          </w:p>
          <w:p w:rsidR="007C110A" w:rsidRPr="008E1879" w:rsidRDefault="008E7094" w:rsidP="0051612A">
            <w:pPr>
              <w:pStyle w:val="a3"/>
              <w:spacing w:before="0" w:beforeAutospacing="0" w:after="0" w:afterAutospacing="0" w:line="256" w:lineRule="auto"/>
              <w:ind w:right="424"/>
              <w:jc w:val="both"/>
              <w:textAlignment w:val="baseline"/>
              <w:rPr>
                <w:sz w:val="28"/>
                <w:szCs w:val="28"/>
                <w:lang w:val="uk-UA" w:eastAsia="en-US"/>
              </w:rPr>
            </w:pPr>
            <w:r>
              <w:rPr>
                <w:rStyle w:val="a4"/>
                <w:sz w:val="28"/>
                <w:szCs w:val="28"/>
                <w:bdr w:val="none" w:sz="0" w:space="0" w:color="auto" w:frame="1"/>
                <w:lang w:val="uk-UA" w:eastAsia="en-US"/>
              </w:rPr>
              <w:t>Наказ № 80-о  від 27</w:t>
            </w:r>
            <w:r w:rsidR="00343D04" w:rsidRPr="008E1879">
              <w:rPr>
                <w:rStyle w:val="a4"/>
                <w:sz w:val="28"/>
                <w:szCs w:val="28"/>
                <w:bdr w:val="none" w:sz="0" w:space="0" w:color="auto" w:frame="1"/>
                <w:lang w:val="uk-UA" w:eastAsia="en-US"/>
              </w:rPr>
              <w:t>.08.2026</w:t>
            </w:r>
          </w:p>
        </w:tc>
      </w:tr>
    </w:tbl>
    <w:p w:rsidR="008D05CC" w:rsidRPr="008E1879" w:rsidRDefault="008D05CC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>ПОЛОЖЕННЯ</w:t>
      </w:r>
    </w:p>
    <w:p w:rsidR="007C110A" w:rsidRPr="008E1879" w:rsidRDefault="007C110A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 xml:space="preserve">про внутрішню систему </w:t>
      </w:r>
    </w:p>
    <w:p w:rsidR="007C110A" w:rsidRPr="008E1879" w:rsidRDefault="007C110A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>забезпечення якості освіти</w:t>
      </w:r>
    </w:p>
    <w:p w:rsidR="007C110A" w:rsidRPr="008E1879" w:rsidRDefault="007C110A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 xml:space="preserve">в Ізмаїльському ліцеї  № 6 з гімназією </w:t>
      </w:r>
    </w:p>
    <w:p w:rsidR="007C110A" w:rsidRPr="008E1879" w:rsidRDefault="007C110A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>Ізмаїльського району Одеської області</w:t>
      </w: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48"/>
          <w:szCs w:val="4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43D04" w:rsidRPr="008E1879" w:rsidRDefault="00343D04" w:rsidP="0051612A">
      <w:pPr>
        <w:framePr w:hSpace="180" w:wrap="around" w:vAnchor="text" w:hAnchor="margin" w:y="1"/>
        <w:spacing w:after="0" w:line="240" w:lineRule="auto"/>
        <w:ind w:right="424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E1879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uk-UA"/>
        </w:rPr>
        <w:t>Схвалено педагогічною радою</w:t>
      </w:r>
    </w:p>
    <w:p w:rsidR="00343D04" w:rsidRPr="008E1879" w:rsidRDefault="00343D04" w:rsidP="0051612A">
      <w:pPr>
        <w:pStyle w:val="a3"/>
        <w:framePr w:hSpace="180" w:wrap="around" w:vAnchor="text" w:hAnchor="margin" w:y="1"/>
        <w:spacing w:before="0" w:beforeAutospacing="0" w:after="0" w:afterAutospacing="0" w:line="254" w:lineRule="auto"/>
        <w:ind w:right="424"/>
        <w:jc w:val="right"/>
        <w:textAlignment w:val="baseline"/>
        <w:rPr>
          <w:sz w:val="28"/>
          <w:szCs w:val="28"/>
          <w:lang w:val="uk-UA" w:eastAsia="en-US"/>
        </w:rPr>
      </w:pPr>
      <w:r w:rsidRPr="008E1879">
        <w:rPr>
          <w:rStyle w:val="a4"/>
          <w:b w:val="0"/>
          <w:sz w:val="28"/>
          <w:szCs w:val="28"/>
          <w:bdr w:val="none" w:sz="0" w:space="0" w:color="auto" w:frame="1"/>
          <w:lang w:val="uk-UA" w:eastAsia="en-US"/>
        </w:rPr>
        <w:t>Протокол № 1 від</w:t>
      </w:r>
      <w:r w:rsidR="008E7094">
        <w:rPr>
          <w:rStyle w:val="a4"/>
          <w:b w:val="0"/>
          <w:sz w:val="28"/>
          <w:szCs w:val="28"/>
          <w:bdr w:val="none" w:sz="0" w:space="0" w:color="auto" w:frame="1"/>
          <w:lang w:val="uk-UA" w:eastAsia="en-US"/>
        </w:rPr>
        <w:t xml:space="preserve"> 27</w:t>
      </w:r>
      <w:r w:rsidRPr="008E1879">
        <w:rPr>
          <w:rStyle w:val="a4"/>
          <w:b w:val="0"/>
          <w:sz w:val="28"/>
          <w:szCs w:val="28"/>
          <w:bdr w:val="none" w:sz="0" w:space="0" w:color="auto" w:frame="1"/>
          <w:lang w:val="uk-UA" w:eastAsia="en-US"/>
        </w:rPr>
        <w:t>.08.2026</w:t>
      </w:r>
    </w:p>
    <w:p w:rsidR="00343D04" w:rsidRPr="008E1879" w:rsidRDefault="00343D04" w:rsidP="0051612A">
      <w:pPr>
        <w:spacing w:after="0" w:line="240" w:lineRule="auto"/>
        <w:ind w:right="424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C110A" w:rsidRPr="008E1879" w:rsidRDefault="007C110A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B7558" w:rsidRDefault="00BB7558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</w:p>
    <w:p w:rsidR="008D05CC" w:rsidRPr="008E1879" w:rsidRDefault="008D05CC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ПОЛОЖЕННЯ</w:t>
      </w:r>
    </w:p>
    <w:p w:rsidR="008D05CC" w:rsidRPr="008E1879" w:rsidRDefault="008D05CC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про внутрішню систему забезпечення якості освіти</w:t>
      </w:r>
    </w:p>
    <w:p w:rsidR="007C110A" w:rsidRPr="008E1879" w:rsidRDefault="008D05CC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в Ізмаїльському ліцеї</w:t>
      </w:r>
      <w:r w:rsidR="007C110A" w:rsidRPr="008E18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Pr="008E18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№ 6</w:t>
      </w:r>
      <w:r w:rsidR="007C110A" w:rsidRPr="008E18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з гімназією </w:t>
      </w:r>
    </w:p>
    <w:p w:rsidR="008D05CC" w:rsidRDefault="007C110A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Ізмаїльського району Одеської області</w:t>
      </w:r>
    </w:p>
    <w:p w:rsidR="00BB7558" w:rsidRPr="008E1879" w:rsidRDefault="00BB7558" w:rsidP="0051612A">
      <w:pPr>
        <w:spacing w:after="0" w:line="240" w:lineRule="auto"/>
        <w:ind w:right="42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</w:p>
    <w:p w:rsidR="008D05CC" w:rsidRPr="008E1879" w:rsidRDefault="008D05CC" w:rsidP="0051612A">
      <w:pPr>
        <w:spacing w:before="100" w:beforeAutospacing="1" w:after="100" w:afterAutospacing="1" w:line="240" w:lineRule="auto"/>
        <w:ind w:right="42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І. ЗАГАЛЬНІ ПОЛОЖЕННЯ</w:t>
      </w:r>
    </w:p>
    <w:p w:rsidR="008D05CC" w:rsidRPr="008E1879" w:rsidRDefault="0047288F" w:rsidP="0051612A">
      <w:pPr>
        <w:spacing w:before="100" w:beforeAutospacing="1" w:after="100" w:afterAutospacing="1" w:line="240" w:lineRule="auto"/>
        <w:ind w:right="42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 П</w:t>
      </w:r>
      <w:r w:rsidR="00F057A5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оложення</w:t>
      </w:r>
      <w:r w:rsidR="007C110A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внутрішню систему забезпечення якості освіти в Ізмаїльському ліцеї № 6 з гімназією Ізмаїльського району Одеської області </w:t>
      </w:r>
      <w:r w:rsidR="002D38DD" w:rsidRPr="008E1879">
        <w:rPr>
          <w:rFonts w:ascii="Times New Roman" w:hAnsi="Times New Roman" w:cs="Times New Roman"/>
          <w:sz w:val="28"/>
          <w:szCs w:val="28"/>
          <w:lang w:val="uk-UA"/>
        </w:rPr>
        <w:t>(далі − Положення)</w:t>
      </w:r>
      <w:r w:rsidR="002D38DD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57A5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 основним внутрішнім нормативним документом, який «цементує» Стратегію</w:t>
      </w:r>
      <w:r w:rsidR="00FE161B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діяльності і </w:t>
      </w:r>
      <w:r w:rsidR="00F057A5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розвитку, </w:t>
      </w:r>
      <w:r w:rsidR="008D05CC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визначає механізми функціонування внутрішньої системи забезпечення якості освіти в Ізмаїльському ліцеї № 6. </w:t>
      </w:r>
    </w:p>
    <w:p w:rsidR="008D05CC" w:rsidRPr="008E1879" w:rsidRDefault="00E838FE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Мета</w:t>
      </w:r>
      <w:r w:rsidR="008D05CC"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:</w:t>
      </w:r>
      <w:r w:rsidR="008D05CC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постійне та послідовне підвищення якості освітньої діяльності та якості освіти на основі розвитку професійної суб’єктності вчителя та лідерського потенціалу всіх учасників освітнього процесу. </w:t>
      </w:r>
    </w:p>
    <w:p w:rsidR="008D05CC" w:rsidRPr="008E1879" w:rsidRDefault="00E838FE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Принципи</w:t>
      </w:r>
      <w:r w:rsidR="0051612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8D05CC" w:rsidRPr="00824390" w:rsidRDefault="008D05CC" w:rsidP="00E433F8">
      <w:pPr>
        <w:pStyle w:val="a7"/>
        <w:numPr>
          <w:ilvl w:val="0"/>
          <w:numId w:val="28"/>
        </w:numPr>
        <w:tabs>
          <w:tab w:val="left" w:pos="567"/>
        </w:tabs>
        <w:spacing w:before="100" w:beforeAutospacing="1" w:after="100" w:afterAutospacing="1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Динамічність та гнучкість:</w:t>
      </w:r>
      <w:r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система адаптується до змін в умовах воєнного стану та реформ НУШ.</w:t>
      </w:r>
    </w:p>
    <w:p w:rsidR="008D05CC" w:rsidRPr="00824390" w:rsidRDefault="008D05CC" w:rsidP="00E433F8">
      <w:pPr>
        <w:pStyle w:val="a7"/>
        <w:numPr>
          <w:ilvl w:val="0"/>
          <w:numId w:val="28"/>
        </w:numPr>
        <w:tabs>
          <w:tab w:val="left" w:pos="567"/>
        </w:tabs>
        <w:spacing w:before="100" w:beforeAutospacing="1" w:after="100" w:afterAutospacing="1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Суб’єктність:</w:t>
      </w:r>
      <w:r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визнання вчителя як автономного професіонала, що несе відповідальність за якість власної діяльності.</w:t>
      </w:r>
    </w:p>
    <w:p w:rsidR="008D05CC" w:rsidRPr="00824390" w:rsidRDefault="008D05CC" w:rsidP="00E433F8">
      <w:pPr>
        <w:pStyle w:val="a7"/>
        <w:numPr>
          <w:ilvl w:val="0"/>
          <w:numId w:val="28"/>
        </w:numPr>
        <w:tabs>
          <w:tab w:val="left" w:pos="567"/>
        </w:tabs>
        <w:spacing w:before="100" w:beforeAutospacing="1" w:after="100" w:afterAutospacing="1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Прозорість та відкритість:</w:t>
      </w:r>
      <w:r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результати оцінювання є доступними для громади.</w:t>
      </w:r>
    </w:p>
    <w:p w:rsidR="008D05CC" w:rsidRPr="004B6F6A" w:rsidRDefault="008D05CC" w:rsidP="00E433F8">
      <w:pPr>
        <w:pStyle w:val="a7"/>
        <w:numPr>
          <w:ilvl w:val="0"/>
          <w:numId w:val="28"/>
        </w:numPr>
        <w:tabs>
          <w:tab w:val="left" w:pos="567"/>
        </w:tabs>
        <w:spacing w:before="100" w:beforeAutospacing="1" w:after="100" w:afterAutospacing="1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Академічна доброчесність.</w:t>
      </w:r>
    </w:p>
    <w:p w:rsidR="004B6F6A" w:rsidRPr="00824390" w:rsidRDefault="004B6F6A" w:rsidP="0051612A">
      <w:pPr>
        <w:pStyle w:val="a7"/>
        <w:spacing w:before="100" w:beforeAutospacing="1" w:after="100" w:afterAutospacing="1" w:line="240" w:lineRule="auto"/>
        <w:ind w:left="0"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A0657" w:rsidRPr="008E1879" w:rsidRDefault="004A0657" w:rsidP="0051612A">
      <w:pPr>
        <w:pStyle w:val="a7"/>
        <w:ind w:left="0" w:right="42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1879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Основні </w:t>
      </w:r>
      <w:r w:rsidR="0047288F" w:rsidRPr="008E1879">
        <w:rPr>
          <w:rStyle w:val="a4"/>
          <w:rFonts w:ascii="Times New Roman" w:hAnsi="Times New Roman" w:cs="Times New Roman"/>
          <w:sz w:val="28"/>
          <w:szCs w:val="28"/>
          <w:lang w:val="uk-UA"/>
        </w:rPr>
        <w:t>цілі та завдання</w:t>
      </w:r>
      <w:r w:rsidR="0051612A">
        <w:rPr>
          <w:rStyle w:val="a4"/>
          <w:rFonts w:ascii="Times New Roman" w:hAnsi="Times New Roman" w:cs="Times New Roman"/>
          <w:sz w:val="28"/>
          <w:szCs w:val="28"/>
          <w:lang w:val="uk-UA"/>
        </w:rPr>
        <w:t>.</w:t>
      </w:r>
    </w:p>
    <w:p w:rsidR="004A0657" w:rsidRPr="008E1879" w:rsidRDefault="001C36C5" w:rsidP="00E433F8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0" w:right="42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Г</w:t>
      </w:r>
      <w:r w:rsidR="004A0657" w:rsidRPr="008E1879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арантування якості:</w:t>
      </w:r>
      <w:r w:rsidR="004A0657" w:rsidRPr="008E1879">
        <w:rPr>
          <w:rStyle w:val="t286pc"/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t286pc"/>
          <w:rFonts w:ascii="Times New Roman" w:hAnsi="Times New Roman" w:cs="Times New Roman"/>
          <w:sz w:val="28"/>
          <w:szCs w:val="28"/>
          <w:lang w:val="uk-UA"/>
        </w:rPr>
        <w:t>з</w:t>
      </w:r>
      <w:r w:rsidR="004A0657" w:rsidRPr="008E1879">
        <w:rPr>
          <w:rStyle w:val="t286pc"/>
          <w:rFonts w:ascii="Times New Roman" w:hAnsi="Times New Roman" w:cs="Times New Roman"/>
          <w:sz w:val="28"/>
          <w:szCs w:val="28"/>
          <w:lang w:val="uk-UA"/>
        </w:rPr>
        <w:t>абезпечення відповідності якості освіти вимогам законодавства та стандартам освіти.</w:t>
      </w:r>
    </w:p>
    <w:p w:rsidR="004A0657" w:rsidRPr="008E1879" w:rsidRDefault="004A0657" w:rsidP="00E433F8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0" w:right="42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1879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Підвищення якості:</w:t>
      </w:r>
      <w:r w:rsidR="0051612A">
        <w:rPr>
          <w:rStyle w:val="t286pc"/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8E1879">
        <w:rPr>
          <w:rStyle w:val="t286pc"/>
          <w:rFonts w:ascii="Times New Roman" w:hAnsi="Times New Roman" w:cs="Times New Roman"/>
          <w:sz w:val="28"/>
          <w:szCs w:val="28"/>
          <w:lang w:val="uk-UA"/>
        </w:rPr>
        <w:t>остійне та послідовне вдосконалення освітньої діяльності на основі моніторингу та оцінювання.</w:t>
      </w:r>
    </w:p>
    <w:p w:rsidR="004A0657" w:rsidRPr="008E1879" w:rsidRDefault="004A0657" w:rsidP="00E433F8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0" w:right="42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1879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Створення середовища:</w:t>
      </w:r>
      <w:r w:rsidR="0051612A">
        <w:rPr>
          <w:rStyle w:val="t286pc"/>
          <w:rFonts w:ascii="Times New Roman" w:hAnsi="Times New Roman" w:cs="Times New Roman"/>
          <w:sz w:val="28"/>
          <w:szCs w:val="28"/>
          <w:lang w:val="uk-UA"/>
        </w:rPr>
        <w:t xml:space="preserve"> ф</w:t>
      </w:r>
      <w:r w:rsidRPr="008E1879">
        <w:rPr>
          <w:rStyle w:val="t286pc"/>
          <w:rFonts w:ascii="Times New Roman" w:hAnsi="Times New Roman" w:cs="Times New Roman"/>
          <w:sz w:val="28"/>
          <w:szCs w:val="28"/>
          <w:lang w:val="uk-UA"/>
        </w:rPr>
        <w:t>ормування безпечного, здорового, інклюзивного та комфортного освітнього сер</w:t>
      </w:r>
      <w:r w:rsidR="006A7984" w:rsidRPr="008E1879">
        <w:rPr>
          <w:rStyle w:val="t286pc"/>
          <w:rFonts w:ascii="Times New Roman" w:hAnsi="Times New Roman" w:cs="Times New Roman"/>
          <w:sz w:val="28"/>
          <w:szCs w:val="28"/>
          <w:lang w:val="uk-UA"/>
        </w:rPr>
        <w:t xml:space="preserve">едовища для розвитку </w:t>
      </w:r>
      <w:r w:rsidRPr="008E1879">
        <w:rPr>
          <w:rStyle w:val="t286pc"/>
          <w:rFonts w:ascii="Times New Roman" w:hAnsi="Times New Roman" w:cs="Times New Roman"/>
          <w:sz w:val="28"/>
          <w:szCs w:val="28"/>
          <w:lang w:val="uk-UA"/>
        </w:rPr>
        <w:t>учнів.</w:t>
      </w:r>
    </w:p>
    <w:p w:rsidR="004A0657" w:rsidRPr="008E1879" w:rsidRDefault="004A0657" w:rsidP="00E433F8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0" w:right="42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1879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Довіра суспільства:</w:t>
      </w:r>
      <w:r w:rsidR="0051612A">
        <w:rPr>
          <w:rStyle w:val="t286pc"/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8E1879">
        <w:rPr>
          <w:rStyle w:val="t286pc"/>
          <w:rFonts w:ascii="Times New Roman" w:hAnsi="Times New Roman" w:cs="Times New Roman"/>
          <w:sz w:val="28"/>
          <w:szCs w:val="28"/>
          <w:lang w:val="uk-UA"/>
        </w:rPr>
        <w:t>ідвищення престижу закладу освіти та формування довіри з боку батьків і громади.</w:t>
      </w:r>
    </w:p>
    <w:p w:rsidR="004A0657" w:rsidRPr="008E1879" w:rsidRDefault="004A0657" w:rsidP="00E433F8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0" w:right="42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1879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Професійний розвиток:</w:t>
      </w:r>
      <w:r w:rsidR="0051612A">
        <w:rPr>
          <w:rStyle w:val="t286pc"/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Pr="008E1879">
        <w:rPr>
          <w:rStyle w:val="t286pc"/>
          <w:rFonts w:ascii="Times New Roman" w:hAnsi="Times New Roman" w:cs="Times New Roman"/>
          <w:sz w:val="28"/>
          <w:szCs w:val="28"/>
          <w:lang w:val="uk-UA"/>
        </w:rPr>
        <w:t>ростання професійної майстерності педагогів та створення методичного середовища для розвитку інноваційної культури.</w:t>
      </w:r>
    </w:p>
    <w:p w:rsidR="004A0657" w:rsidRPr="008E1879" w:rsidRDefault="004A0657" w:rsidP="00E433F8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0" w:right="42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1879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Академічна доброчесність:</w:t>
      </w:r>
      <w:r w:rsidR="0051612A">
        <w:rPr>
          <w:rStyle w:val="t286pc"/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8E1879">
        <w:rPr>
          <w:rStyle w:val="t286pc"/>
          <w:rFonts w:ascii="Times New Roman" w:hAnsi="Times New Roman" w:cs="Times New Roman"/>
          <w:sz w:val="28"/>
          <w:szCs w:val="28"/>
          <w:lang w:val="uk-UA"/>
        </w:rPr>
        <w:t>провадження механізмів, що забезпечують дотримання принципів академічної доброчесності.</w:t>
      </w:r>
      <w:r w:rsidRPr="008E18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C110A" w:rsidRPr="008E1879" w:rsidRDefault="007C110A" w:rsidP="0051612A">
      <w:pPr>
        <w:pStyle w:val="a3"/>
        <w:shd w:val="clear" w:color="auto" w:fill="FFFFFF"/>
        <w:spacing w:before="0" w:beforeAutospacing="0" w:after="0" w:afterAutospacing="0"/>
        <w:ind w:right="424" w:firstLine="708"/>
        <w:jc w:val="both"/>
        <w:textAlignment w:val="baseline"/>
        <w:rPr>
          <w:sz w:val="28"/>
          <w:szCs w:val="28"/>
          <w:lang w:val="uk-UA"/>
        </w:rPr>
      </w:pPr>
    </w:p>
    <w:p w:rsidR="003B380B" w:rsidRDefault="007C110A" w:rsidP="0051612A">
      <w:pPr>
        <w:pStyle w:val="a3"/>
        <w:shd w:val="clear" w:color="auto" w:fill="FFFFFF"/>
        <w:spacing w:before="0" w:beforeAutospacing="0" w:after="0" w:afterAutospacing="0"/>
        <w:ind w:right="424" w:firstLine="708"/>
        <w:jc w:val="both"/>
        <w:textAlignment w:val="baseline"/>
        <w:rPr>
          <w:sz w:val="28"/>
          <w:szCs w:val="28"/>
          <w:lang w:val="uk-UA"/>
        </w:rPr>
      </w:pPr>
      <w:r w:rsidRPr="008E1879">
        <w:rPr>
          <w:sz w:val="28"/>
          <w:szCs w:val="28"/>
          <w:lang w:val="uk-UA"/>
        </w:rPr>
        <w:lastRenderedPageBreak/>
        <w:t>Положення про внутрішню систему забезпечення якості освітньої діяльності та  якості освіти погоджується педагогічною радою, яка має право вносити в нього зміни та доповнення</w:t>
      </w:r>
      <w:r w:rsidR="001C36C5">
        <w:rPr>
          <w:sz w:val="28"/>
          <w:szCs w:val="28"/>
          <w:lang w:val="uk-UA"/>
        </w:rPr>
        <w:t>,</w:t>
      </w:r>
      <w:r w:rsidRPr="008E1879">
        <w:rPr>
          <w:sz w:val="28"/>
          <w:szCs w:val="28"/>
          <w:lang w:val="uk-UA"/>
        </w:rPr>
        <w:t xml:space="preserve"> і затверджується керівником закладу.</w:t>
      </w:r>
    </w:p>
    <w:p w:rsidR="00824390" w:rsidRPr="008E1879" w:rsidRDefault="00824390" w:rsidP="0069060F">
      <w:pPr>
        <w:pStyle w:val="a3"/>
        <w:shd w:val="clear" w:color="auto" w:fill="FFFFFF"/>
        <w:spacing w:before="0" w:beforeAutospacing="0" w:after="0" w:afterAutospacing="0"/>
        <w:ind w:right="424"/>
        <w:jc w:val="both"/>
        <w:textAlignment w:val="baseline"/>
        <w:rPr>
          <w:sz w:val="28"/>
          <w:szCs w:val="28"/>
          <w:lang w:val="uk-UA"/>
        </w:rPr>
      </w:pPr>
    </w:p>
    <w:p w:rsidR="008D05CC" w:rsidRPr="008E1879" w:rsidRDefault="008D05CC" w:rsidP="0051612A">
      <w:pPr>
        <w:spacing w:before="100" w:beforeAutospacing="1" w:after="100" w:afterAutospacing="1" w:line="240" w:lineRule="auto"/>
        <w:ind w:right="42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ІІ. КОМПОНЕНТИ ВНУТРІШНЬОЇ СИСТЕМИ</w:t>
      </w:r>
    </w:p>
    <w:p w:rsidR="008D05CC" w:rsidRPr="008E1879" w:rsidRDefault="00D719CE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="008D05CC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истема охоплює чотири стратегічні напрями:</w:t>
      </w:r>
    </w:p>
    <w:p w:rsidR="008D05CC" w:rsidRPr="008E1879" w:rsidRDefault="008D05CC" w:rsidP="0051612A">
      <w:pPr>
        <w:spacing w:after="0" w:line="240" w:lineRule="auto"/>
        <w:ind w:right="42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1. Освітнє середовище (Безпека та розвиток)</w:t>
      </w:r>
      <w:r w:rsidR="0069060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AC778D" w:rsidRDefault="008D05CC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Оцінювання безпечності та психологічного комфорту</w:t>
      </w:r>
      <w:r w:rsidR="00AC77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AC778D" w:rsidRDefault="00AC778D" w:rsidP="00E433F8">
      <w:pPr>
        <w:pStyle w:val="a7"/>
        <w:numPr>
          <w:ilvl w:val="0"/>
          <w:numId w:val="29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77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матеріально-технічна база,</w:t>
      </w:r>
    </w:p>
    <w:p w:rsidR="00AC778D" w:rsidRDefault="00AC778D" w:rsidP="00E433F8">
      <w:pPr>
        <w:pStyle w:val="a7"/>
        <w:numPr>
          <w:ilvl w:val="0"/>
          <w:numId w:val="29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77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дотримання санітарно-гігієнічних норм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AC778D" w:rsidRDefault="008D05CC" w:rsidP="00E433F8">
      <w:pPr>
        <w:pStyle w:val="a7"/>
        <w:numPr>
          <w:ilvl w:val="0"/>
          <w:numId w:val="29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77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укриття,</w:t>
      </w:r>
    </w:p>
    <w:p w:rsidR="00AC778D" w:rsidRDefault="008D05CC" w:rsidP="00E433F8">
      <w:pPr>
        <w:pStyle w:val="a7"/>
        <w:numPr>
          <w:ilvl w:val="0"/>
          <w:numId w:val="29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77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інклюзія, </w:t>
      </w:r>
    </w:p>
    <w:p w:rsidR="008D05CC" w:rsidRPr="00AC778D" w:rsidRDefault="008D05CC" w:rsidP="00E433F8">
      <w:pPr>
        <w:pStyle w:val="a7"/>
        <w:numPr>
          <w:ilvl w:val="0"/>
          <w:numId w:val="29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77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антибулінг</w:t>
      </w:r>
      <w:r w:rsidR="00DA5607" w:rsidRPr="00AC77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8D05CC" w:rsidRPr="008E1879" w:rsidRDefault="00824390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D05CC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Розвиток цифрового середовища: доступність </w:t>
      </w:r>
      <w:r w:rsidR="007967DA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інтернету (</w:t>
      </w:r>
      <w:proofErr w:type="spellStart"/>
      <w:r w:rsidR="008D05CC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Wi-Fi</w:t>
      </w:r>
      <w:proofErr w:type="spellEnd"/>
      <w:r w:rsidR="007967DA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8D05CC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7967DA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використання </w:t>
      </w:r>
      <w:r w:rsidR="008D05CC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платформ</w:t>
      </w:r>
      <w:r w:rsidR="007967DA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організації </w:t>
      </w:r>
      <w:r w:rsidR="008D05CC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дистанційного </w:t>
      </w:r>
      <w:r w:rsidR="00D719CE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навчання</w:t>
      </w:r>
      <w:r w:rsidR="008D05CC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21DA5" w:rsidRPr="008E1879" w:rsidRDefault="00421DA5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05CC" w:rsidRPr="00824390" w:rsidRDefault="008D05CC" w:rsidP="0051612A">
      <w:pPr>
        <w:tabs>
          <w:tab w:val="num" w:pos="426"/>
        </w:tabs>
        <w:spacing w:after="0" w:line="240" w:lineRule="auto"/>
        <w:ind w:right="42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2. Система оцінювання здобувачів освіти</w:t>
      </w:r>
      <w:r w:rsidR="0069060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8D05CC" w:rsidRPr="008E1879" w:rsidRDefault="008D05CC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Оприлюднення критеріїв</w:t>
      </w:r>
      <w:r w:rsidR="002E0A53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правил і процедур оцінювання.</w:t>
      </w:r>
    </w:p>
    <w:p w:rsidR="008D05CC" w:rsidRPr="008E1879" w:rsidRDefault="008D05CC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Застосування </w:t>
      </w:r>
      <w:r w:rsidRPr="008E187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формувального оцінювання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основного інструменту підтримки учня.</w:t>
      </w:r>
    </w:p>
    <w:p w:rsidR="008D05CC" w:rsidRDefault="008D05CC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</w:t>
      </w:r>
      <w:r w:rsidR="002E0A53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ння зворотного зв’язку 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академічної доброчесності учнів.</w:t>
      </w:r>
    </w:p>
    <w:p w:rsidR="00421DA5" w:rsidRPr="008E1879" w:rsidRDefault="00421DA5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05CC" w:rsidRPr="00824390" w:rsidRDefault="00F92CA9" w:rsidP="0051612A">
      <w:pPr>
        <w:tabs>
          <w:tab w:val="num" w:pos="426"/>
        </w:tabs>
        <w:spacing w:after="0" w:line="240" w:lineRule="auto"/>
        <w:ind w:right="42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3. Педагогічна діяльність </w:t>
      </w:r>
      <w:r w:rsidR="00457A24" w:rsidRPr="0082439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педагогічних працівників</w:t>
      </w:r>
      <w:r w:rsidR="0069060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8D05CC" w:rsidRPr="008E1879" w:rsidRDefault="008D05CC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Рівень професійної автономії: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здатність вчителя розробляти авторські програми та методичні інструменти.</w:t>
      </w:r>
    </w:p>
    <w:p w:rsidR="008D05CC" w:rsidRPr="008E1879" w:rsidRDefault="008D05CC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Професійний розвиток: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самостійний вибір траєкт</w:t>
      </w:r>
      <w:r w:rsidR="00BD51D6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орії навчання (неформальна та 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формальна освіта).</w:t>
      </w:r>
    </w:p>
    <w:p w:rsidR="008D05CC" w:rsidRDefault="008D05CC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Педагогічне лідерство: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участь у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менторстві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професійних спільнотах, поширення досвіду на рівні району/області.</w:t>
      </w:r>
    </w:p>
    <w:p w:rsidR="00824390" w:rsidRDefault="00824390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Співпраця з учасниками освітнього процесу.</w:t>
      </w:r>
    </w:p>
    <w:p w:rsidR="00421DA5" w:rsidRPr="008E1879" w:rsidRDefault="00421DA5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05CC" w:rsidRPr="00824390" w:rsidRDefault="008D05CC" w:rsidP="0051612A">
      <w:pPr>
        <w:tabs>
          <w:tab w:val="num" w:pos="426"/>
        </w:tabs>
        <w:spacing w:after="0" w:line="240" w:lineRule="auto"/>
        <w:ind w:right="42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4. Управлінські процеси</w:t>
      </w:r>
      <w:r w:rsidR="0069060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8D05CC" w:rsidRPr="008E1879" w:rsidRDefault="008D05CC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Наявність стратегічного</w:t>
      </w:r>
      <w:r w:rsidR="004C68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планування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D05CC" w:rsidRPr="008E1879" w:rsidRDefault="004C6898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Ефективність кадрової політики.</w:t>
      </w:r>
    </w:p>
    <w:p w:rsidR="00421DA5" w:rsidRPr="0069060F" w:rsidRDefault="008D05CC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Інформаційна відкритість: сайт ліцею, сторінки у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соцмережах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публічність фінансів.</w:t>
      </w:r>
    </w:p>
    <w:p w:rsidR="008D05CC" w:rsidRPr="00824390" w:rsidRDefault="000C31CD" w:rsidP="0051612A">
      <w:pPr>
        <w:spacing w:before="100" w:beforeAutospacing="1" w:after="100" w:afterAutospacing="1" w:line="240" w:lineRule="auto"/>
        <w:ind w:right="42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ІІІ</w:t>
      </w:r>
      <w:r w:rsidR="008D05CC" w:rsidRPr="0082439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МОНІТОРИНГ ТА САМООЦІНЮВАННЯ</w:t>
      </w:r>
    </w:p>
    <w:p w:rsidR="008D05CC" w:rsidRPr="00824390" w:rsidRDefault="000C31CD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8D05CC"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.1. </w:t>
      </w:r>
      <w:proofErr w:type="spellStart"/>
      <w:r w:rsidR="008D05CC"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Самооцінювання</w:t>
      </w:r>
      <w:proofErr w:type="spellEnd"/>
      <w:r w:rsidR="008D05CC"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якості освітньої</w:t>
      </w:r>
      <w:r w:rsidR="00E76947"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діяльності проводиться щорічно за певними напрямками освітньої діяльності,  після чого проводиться комплексне </w:t>
      </w:r>
      <w:proofErr w:type="spellStart"/>
      <w:r w:rsidR="00E76947"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самооцінювання</w:t>
      </w:r>
      <w:proofErr w:type="spellEnd"/>
      <w:r w:rsidR="00E76947"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освітніх та управлінських процесів.</w:t>
      </w:r>
    </w:p>
    <w:p w:rsidR="008D05CC" w:rsidRPr="00824390" w:rsidRDefault="000C31CD" w:rsidP="00434889">
      <w:pPr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3</w:t>
      </w:r>
      <w:r w:rsidR="008D05CC"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.2. </w:t>
      </w:r>
      <w:r w:rsidR="0082439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Процедура</w:t>
      </w:r>
      <w:r w:rsidR="0069060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:rsidR="008D05CC" w:rsidRPr="008E1879" w:rsidRDefault="008D05CC" w:rsidP="00E433F8">
      <w:pPr>
        <w:numPr>
          <w:ilvl w:val="0"/>
          <w:numId w:val="27"/>
        </w:numPr>
        <w:tabs>
          <w:tab w:val="left" w:pos="567"/>
        </w:tabs>
        <w:spacing w:after="0" w:line="240" w:lineRule="auto"/>
        <w:ind w:left="0" w:right="425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робочої групи (на чолі з директором або заступником</w:t>
      </w:r>
      <w:r w:rsidR="00712E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директора </w:t>
      </w:r>
      <w:r w:rsidR="00B260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навчально-виховної роботи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8D05CC" w:rsidRDefault="008D05CC" w:rsidP="00E433F8">
      <w:pPr>
        <w:numPr>
          <w:ilvl w:val="0"/>
          <w:numId w:val="27"/>
        </w:numPr>
        <w:tabs>
          <w:tab w:val="left" w:pos="567"/>
        </w:tabs>
        <w:spacing w:before="100" w:beforeAutospacing="1" w:after="100" w:afterAutospacing="1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Збір т</w:t>
      </w:r>
      <w:r w:rsidR="00B260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аналіз даних (впродовж навчального року)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26099" w:rsidRPr="008E1879" w:rsidRDefault="00B26099" w:rsidP="00E433F8">
      <w:pPr>
        <w:numPr>
          <w:ilvl w:val="0"/>
          <w:numId w:val="27"/>
        </w:numPr>
        <w:tabs>
          <w:tab w:val="left" w:pos="567"/>
        </w:tabs>
        <w:spacing w:before="100" w:beforeAutospacing="1" w:after="100" w:afterAutospacing="1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Узагальнення результатів.</w:t>
      </w:r>
    </w:p>
    <w:p w:rsidR="008D05CC" w:rsidRPr="008E1879" w:rsidRDefault="008D05CC" w:rsidP="00E433F8">
      <w:pPr>
        <w:numPr>
          <w:ilvl w:val="0"/>
          <w:numId w:val="27"/>
        </w:numPr>
        <w:tabs>
          <w:tab w:val="left" w:pos="567"/>
        </w:tabs>
        <w:spacing w:before="100" w:beforeAutospacing="1" w:after="100" w:afterAutospacing="1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Обговорення результатів на </w:t>
      </w:r>
      <w:r w:rsidR="00712E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засіданнях педагогічної ради, нарадах при директорові або заступників директора  з навчально-виховної роботи</w:t>
      </w:r>
    </w:p>
    <w:p w:rsidR="00B6490D" w:rsidRDefault="00B6490D" w:rsidP="00E433F8">
      <w:pPr>
        <w:numPr>
          <w:ilvl w:val="0"/>
          <w:numId w:val="27"/>
        </w:numPr>
        <w:tabs>
          <w:tab w:val="left" w:pos="567"/>
        </w:tabs>
        <w:spacing w:before="100" w:beforeAutospacing="1" w:after="100" w:afterAutospacing="1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Оприлюднення результатів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самооцінювання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0E26A3" w:rsidRPr="00824390" w:rsidRDefault="008D05CC" w:rsidP="0051612A">
      <w:pPr>
        <w:spacing w:before="100" w:beforeAutospacing="1" w:after="100" w:afterAutospacing="1" w:line="240" w:lineRule="auto"/>
        <w:ind w:right="424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</w:t>
      </w:r>
      <w:proofErr w:type="spellStart"/>
      <w:r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самооцінювання</w:t>
      </w:r>
      <w:proofErr w:type="spellEnd"/>
      <w:r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стають основою для коригування річного плану роботи та Стратегії розвитку.</w:t>
      </w:r>
    </w:p>
    <w:p w:rsidR="009F5771" w:rsidRPr="009F5771" w:rsidRDefault="009F5771" w:rsidP="0051612A">
      <w:pPr>
        <w:pStyle w:val="2"/>
        <w:tabs>
          <w:tab w:val="left" w:pos="0"/>
          <w:tab w:val="left" w:pos="284"/>
        </w:tabs>
        <w:spacing w:before="0" w:beforeAutospacing="0" w:after="0" w:afterAutospacing="0"/>
        <w:ind w:right="424"/>
        <w:jc w:val="both"/>
        <w:rPr>
          <w:b w:val="0"/>
          <w:color w:val="000000" w:themeColor="text1"/>
          <w:sz w:val="28"/>
          <w:szCs w:val="28"/>
          <w:lang w:val="uk-UA"/>
        </w:rPr>
      </w:pPr>
      <w:r>
        <w:rPr>
          <w:b w:val="0"/>
          <w:color w:val="000000" w:themeColor="text1"/>
          <w:sz w:val="28"/>
          <w:szCs w:val="28"/>
          <w:lang w:val="uk-UA"/>
        </w:rPr>
        <w:t xml:space="preserve">3.3. </w:t>
      </w:r>
      <w:r w:rsidRPr="009F5771">
        <w:rPr>
          <w:b w:val="0"/>
          <w:color w:val="000000" w:themeColor="text1"/>
          <w:sz w:val="28"/>
          <w:szCs w:val="28"/>
          <w:lang w:val="uk-UA"/>
        </w:rPr>
        <w:t>Критерії моніторингу</w:t>
      </w:r>
      <w:r>
        <w:rPr>
          <w:b w:val="0"/>
          <w:color w:val="000000" w:themeColor="text1"/>
          <w:sz w:val="28"/>
          <w:szCs w:val="28"/>
          <w:lang w:val="uk-UA"/>
        </w:rPr>
        <w:t>:</w:t>
      </w:r>
    </w:p>
    <w:p w:rsidR="00E41F97" w:rsidRPr="008E1879" w:rsidRDefault="00E41F97" w:rsidP="00E433F8">
      <w:pPr>
        <w:pStyle w:val="a7"/>
        <w:widowControl w:val="0"/>
        <w:numPr>
          <w:ilvl w:val="0"/>
          <w:numId w:val="27"/>
        </w:numPr>
        <w:tabs>
          <w:tab w:val="left" w:pos="0"/>
          <w:tab w:val="left" w:pos="567"/>
          <w:tab w:val="left" w:pos="2121"/>
        </w:tabs>
        <w:autoSpaceDE w:val="0"/>
        <w:autoSpaceDN w:val="0"/>
        <w:spacing w:after="0" w:line="240" w:lineRule="auto"/>
        <w:ind w:left="0" w:right="42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об’єктивність;</w:t>
      </w:r>
    </w:p>
    <w:p w:rsidR="00E41F97" w:rsidRPr="008E1879" w:rsidRDefault="00E41F97" w:rsidP="00E433F8">
      <w:pPr>
        <w:pStyle w:val="a7"/>
        <w:widowControl w:val="0"/>
        <w:numPr>
          <w:ilvl w:val="0"/>
          <w:numId w:val="27"/>
        </w:numPr>
        <w:tabs>
          <w:tab w:val="left" w:pos="0"/>
          <w:tab w:val="left" w:pos="567"/>
          <w:tab w:val="left" w:pos="2121"/>
        </w:tabs>
        <w:autoSpaceDE w:val="0"/>
        <w:autoSpaceDN w:val="0"/>
        <w:spacing w:after="0" w:line="322" w:lineRule="exact"/>
        <w:ind w:left="0" w:right="42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систематичність;</w:t>
      </w:r>
    </w:p>
    <w:p w:rsidR="00E41F97" w:rsidRPr="008E1879" w:rsidRDefault="00E41F97" w:rsidP="00E433F8">
      <w:pPr>
        <w:pStyle w:val="a7"/>
        <w:widowControl w:val="0"/>
        <w:numPr>
          <w:ilvl w:val="0"/>
          <w:numId w:val="27"/>
        </w:numPr>
        <w:tabs>
          <w:tab w:val="left" w:pos="0"/>
          <w:tab w:val="left" w:pos="567"/>
          <w:tab w:val="left" w:pos="2122"/>
        </w:tabs>
        <w:autoSpaceDE w:val="0"/>
        <w:autoSpaceDN w:val="0"/>
        <w:spacing w:after="0" w:line="240" w:lineRule="auto"/>
        <w:ind w:left="0" w:right="42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відповідність</w:t>
      </w:r>
      <w:r w:rsidRPr="008E1879">
        <w:rPr>
          <w:rFonts w:ascii="Times New Roman" w:hAnsi="Times New Roman" w:cs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завдань</w:t>
      </w:r>
      <w:r w:rsidRPr="008E1879">
        <w:rPr>
          <w:rFonts w:ascii="Times New Roman" w:hAnsi="Times New Roman" w:cs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змісту досліджуваного матеріалу; </w:t>
      </w:r>
    </w:p>
    <w:p w:rsidR="00E41F97" w:rsidRPr="008E1879" w:rsidRDefault="00E41F97" w:rsidP="00E433F8">
      <w:pPr>
        <w:pStyle w:val="a7"/>
        <w:widowControl w:val="0"/>
        <w:numPr>
          <w:ilvl w:val="0"/>
          <w:numId w:val="27"/>
        </w:numPr>
        <w:tabs>
          <w:tab w:val="left" w:pos="0"/>
          <w:tab w:val="left" w:pos="567"/>
          <w:tab w:val="left" w:pos="1387"/>
          <w:tab w:val="left" w:pos="1456"/>
          <w:tab w:val="left" w:pos="3623"/>
          <w:tab w:val="left" w:pos="4070"/>
        </w:tabs>
        <w:autoSpaceDE w:val="0"/>
        <w:autoSpaceDN w:val="0"/>
        <w:spacing w:after="0" w:line="240" w:lineRule="auto"/>
        <w:ind w:left="0" w:right="42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надійність;</w:t>
      </w:r>
    </w:p>
    <w:p w:rsidR="00E41F97" w:rsidRPr="009F5771" w:rsidRDefault="00E41F97" w:rsidP="00E433F8">
      <w:pPr>
        <w:pStyle w:val="a7"/>
        <w:widowControl w:val="0"/>
        <w:numPr>
          <w:ilvl w:val="0"/>
          <w:numId w:val="27"/>
        </w:numPr>
        <w:tabs>
          <w:tab w:val="left" w:pos="0"/>
          <w:tab w:val="left" w:pos="567"/>
          <w:tab w:val="left" w:pos="1387"/>
        </w:tabs>
        <w:autoSpaceDE w:val="0"/>
        <w:autoSpaceDN w:val="0"/>
        <w:spacing w:after="0" w:line="240" w:lineRule="auto"/>
        <w:ind w:left="0" w:right="424" w:firstLine="0"/>
        <w:contextualSpacing w:val="0"/>
        <w:jc w:val="both"/>
        <w:rPr>
          <w:rFonts w:ascii="Times New Roman" w:hAnsi="Times New Roman" w:cs="Times New Roman"/>
          <w:smallCaps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</w:t>
      </w:r>
      <w:r w:rsidR="009F57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уманізм.</w:t>
      </w:r>
    </w:p>
    <w:p w:rsidR="009F5771" w:rsidRPr="009F5771" w:rsidRDefault="009F5771" w:rsidP="0051612A">
      <w:pPr>
        <w:pStyle w:val="a7"/>
        <w:widowControl w:val="0"/>
        <w:tabs>
          <w:tab w:val="left" w:pos="0"/>
          <w:tab w:val="left" w:pos="284"/>
          <w:tab w:val="left" w:pos="1387"/>
        </w:tabs>
        <w:autoSpaceDE w:val="0"/>
        <w:autoSpaceDN w:val="0"/>
        <w:spacing w:after="0" w:line="240" w:lineRule="auto"/>
        <w:ind w:left="0" w:right="424"/>
        <w:contextualSpacing w:val="0"/>
        <w:jc w:val="both"/>
        <w:rPr>
          <w:rFonts w:ascii="Times New Roman" w:hAnsi="Times New Roman" w:cs="Times New Roman"/>
          <w:smallCaps/>
          <w:color w:val="000000" w:themeColor="text1"/>
          <w:sz w:val="28"/>
          <w:szCs w:val="28"/>
          <w:lang w:val="uk-UA"/>
        </w:rPr>
      </w:pPr>
    </w:p>
    <w:p w:rsidR="009F5771" w:rsidRPr="00824390" w:rsidRDefault="009F5771" w:rsidP="0051612A">
      <w:pPr>
        <w:widowControl w:val="0"/>
        <w:tabs>
          <w:tab w:val="left" w:pos="0"/>
          <w:tab w:val="left" w:pos="284"/>
          <w:tab w:val="left" w:pos="1387"/>
        </w:tabs>
        <w:autoSpaceDE w:val="0"/>
        <w:autoSpaceDN w:val="0"/>
        <w:spacing w:after="0" w:line="240" w:lineRule="auto"/>
        <w:ind w:right="4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2439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3.4.  Інстру</w:t>
      </w:r>
      <w:r w:rsidR="0082439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менти і методи збору інформації</w:t>
      </w:r>
      <w:r w:rsidR="0085358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9F5771" w:rsidRDefault="009F5771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Опитування: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анкетування учнів, ба</w:t>
      </w:r>
      <w:r w:rsidR="007838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тьків та вчителів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9F5771" w:rsidRDefault="009F5771" w:rsidP="00E433F8">
      <w:pPr>
        <w:numPr>
          <w:ilvl w:val="0"/>
          <w:numId w:val="27"/>
        </w:numPr>
        <w:spacing w:after="0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Спостереження: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44F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освітнім середовищем, проведення навчальних занять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(у форматі партнерського спостереження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Peer-to-peer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9F5771" w:rsidRDefault="009F5771" w:rsidP="00E433F8">
      <w:pPr>
        <w:numPr>
          <w:ilvl w:val="0"/>
          <w:numId w:val="27"/>
        </w:numPr>
        <w:spacing w:before="100" w:beforeAutospacing="1" w:after="100" w:afterAutospacing="1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Аналіз документації: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e-жу</w:t>
      </w:r>
      <w:r w:rsidR="00E427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рнали, плани роботи, протоколи засідань 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ед</w:t>
      </w:r>
      <w:r w:rsidR="00E427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агогічної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ради.</w:t>
      </w:r>
    </w:p>
    <w:p w:rsidR="009F5771" w:rsidRDefault="009F5771" w:rsidP="00E433F8">
      <w:pPr>
        <w:numPr>
          <w:ilvl w:val="0"/>
          <w:numId w:val="27"/>
        </w:numPr>
        <w:spacing w:before="100" w:beforeAutospacing="1" w:after="100" w:afterAutospacing="1" w:line="240" w:lineRule="auto"/>
        <w:ind w:left="0" w:right="42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Аналіз результатів навчання: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моніторинг ДПА</w:t>
      </w:r>
      <w:r w:rsidR="00700B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(у разі проведення)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НМТ та внутрішніх зрізів знань.</w:t>
      </w:r>
    </w:p>
    <w:p w:rsidR="00E41F97" w:rsidRPr="008E1879" w:rsidRDefault="004C0A34" w:rsidP="0051612A">
      <w:pPr>
        <w:pStyle w:val="2"/>
        <w:spacing w:before="0" w:beforeAutospacing="0" w:after="0" w:afterAutospacing="0"/>
        <w:ind w:right="424"/>
        <w:jc w:val="both"/>
        <w:rPr>
          <w:color w:val="000000" w:themeColor="text1"/>
          <w:sz w:val="28"/>
          <w:szCs w:val="28"/>
          <w:lang w:val="uk-UA"/>
        </w:rPr>
      </w:pPr>
      <w:r>
        <w:rPr>
          <w:rFonts w:eastAsiaTheme="minorHAnsi"/>
          <w:b w:val="0"/>
          <w:bCs w:val="0"/>
          <w:color w:val="000000" w:themeColor="text1"/>
          <w:sz w:val="28"/>
          <w:szCs w:val="28"/>
          <w:lang w:val="uk-UA" w:eastAsia="en-US"/>
        </w:rPr>
        <w:t>3.</w:t>
      </w:r>
      <w:r w:rsidRPr="004C0A34">
        <w:rPr>
          <w:rFonts w:eastAsiaTheme="minorHAnsi"/>
          <w:b w:val="0"/>
          <w:bCs w:val="0"/>
          <w:color w:val="000000" w:themeColor="text1"/>
          <w:sz w:val="28"/>
          <w:szCs w:val="28"/>
          <w:lang w:val="uk-UA" w:eastAsia="en-US"/>
        </w:rPr>
        <w:t xml:space="preserve">5. </w:t>
      </w:r>
      <w:r w:rsidRPr="004C0A34">
        <w:rPr>
          <w:b w:val="0"/>
          <w:color w:val="000000" w:themeColor="text1"/>
          <w:sz w:val="28"/>
          <w:szCs w:val="28"/>
          <w:lang w:val="uk-UA"/>
        </w:rPr>
        <w:t>Підсумки моніторингу</w:t>
      </w:r>
      <w:r w:rsidR="00853581">
        <w:rPr>
          <w:b w:val="0"/>
          <w:color w:val="000000" w:themeColor="text1"/>
          <w:sz w:val="28"/>
          <w:szCs w:val="28"/>
          <w:lang w:val="uk-UA"/>
        </w:rPr>
        <w:t>.</w:t>
      </w:r>
    </w:p>
    <w:p w:rsidR="00E41F97" w:rsidRPr="008E1879" w:rsidRDefault="00824390" w:rsidP="00E433F8">
      <w:pPr>
        <w:pStyle w:val="a7"/>
        <w:widowControl w:val="0"/>
        <w:numPr>
          <w:ilvl w:val="0"/>
          <w:numId w:val="27"/>
        </w:numPr>
        <w:tabs>
          <w:tab w:val="left" w:pos="709"/>
        </w:tabs>
        <w:autoSpaceDE w:val="0"/>
        <w:autoSpaceDN w:val="0"/>
        <w:spacing w:after="0" w:line="240" w:lineRule="auto"/>
        <w:ind w:left="0" w:right="42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="00E41F97"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ідсумки моніторингу узагальнюються у схемах, діаграмах, висвітлюються в анал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ітично-інформаційних матеріалах.</w:t>
      </w:r>
    </w:p>
    <w:p w:rsidR="00E41F97" w:rsidRPr="008E1879" w:rsidRDefault="00824390" w:rsidP="00E433F8">
      <w:pPr>
        <w:pStyle w:val="a7"/>
        <w:widowControl w:val="0"/>
        <w:numPr>
          <w:ilvl w:val="0"/>
          <w:numId w:val="27"/>
        </w:numPr>
        <w:tabs>
          <w:tab w:val="left" w:pos="709"/>
        </w:tabs>
        <w:autoSpaceDE w:val="0"/>
        <w:autoSpaceDN w:val="0"/>
        <w:spacing w:after="0" w:line="240" w:lineRule="auto"/>
        <w:ind w:left="0" w:right="42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</w:t>
      </w:r>
      <w:r w:rsidR="00E41F97"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 результатами моніторингу розробляються рекомендації, приймаються управлінські рішення щод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 планування та корекції роботи.</w:t>
      </w:r>
    </w:p>
    <w:p w:rsidR="00E41F97" w:rsidRPr="008E1879" w:rsidRDefault="00824390" w:rsidP="00E433F8">
      <w:pPr>
        <w:pStyle w:val="a7"/>
        <w:widowControl w:val="0"/>
        <w:numPr>
          <w:ilvl w:val="0"/>
          <w:numId w:val="27"/>
        </w:numPr>
        <w:tabs>
          <w:tab w:val="left" w:pos="709"/>
        </w:tabs>
        <w:autoSpaceDE w:val="0"/>
        <w:autoSpaceDN w:val="0"/>
        <w:spacing w:after="0" w:line="240" w:lineRule="auto"/>
        <w:ind w:left="0" w:right="42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</w:t>
      </w:r>
      <w:r w:rsidR="00E41F97"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ані моніторингу можуть використовуватись для обговорення на засіданнях методичних об'єднань</w:t>
      </w:r>
      <w:r w:rsidR="00E41F97" w:rsidRPr="008E1879">
        <w:rPr>
          <w:rFonts w:ascii="Times New Roman" w:hAnsi="Times New Roman" w:cs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="0020089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учителів, нарадах при директорові</w:t>
      </w:r>
      <w:r w:rsidR="00E41F97"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засіданнях педагогічної</w:t>
      </w:r>
      <w:r w:rsidR="00E41F97" w:rsidRPr="008E1879">
        <w:rPr>
          <w:rFonts w:ascii="Times New Roman" w:hAnsi="Times New Roman" w:cs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ради.</w:t>
      </w:r>
    </w:p>
    <w:p w:rsidR="00E41F97" w:rsidRPr="008E1879" w:rsidRDefault="00E41F97" w:rsidP="0051612A">
      <w:pPr>
        <w:widowControl w:val="0"/>
        <w:tabs>
          <w:tab w:val="left" w:pos="1883"/>
        </w:tabs>
        <w:autoSpaceDE w:val="0"/>
        <w:autoSpaceDN w:val="0"/>
        <w:spacing w:after="0" w:line="240" w:lineRule="auto"/>
        <w:ind w:right="4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8D05CC" w:rsidRPr="00824390" w:rsidRDefault="00B0757C" w:rsidP="0069060F">
      <w:pPr>
        <w:pStyle w:val="a7"/>
        <w:spacing w:before="100" w:beforeAutospacing="1" w:after="100" w:afterAutospacing="1" w:line="240" w:lineRule="auto"/>
        <w:ind w:left="0" w:right="42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</w:t>
      </w:r>
      <w:r w:rsidR="008D05CC" w:rsidRPr="0082439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V. АКАДЕМІЧНА ДОБРОЧЕСНІСТЬ</w:t>
      </w:r>
    </w:p>
    <w:p w:rsidR="008D05CC" w:rsidRPr="00824390" w:rsidRDefault="00B0757C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8D05CC"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.1. Усі вчителі та учні дотримуються </w:t>
      </w:r>
      <w:r w:rsidR="00E7769C"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Положення про академічну доброчесність учасників освітнього процесу. </w:t>
      </w:r>
    </w:p>
    <w:p w:rsidR="008D05CC" w:rsidRPr="00824390" w:rsidRDefault="00B0757C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8D05CC" w:rsidRPr="008243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.2. Випадки плагіату, списування або необ’єктивного оцінювання розглядаються Комісією з академічної доброчесності.</w:t>
      </w:r>
    </w:p>
    <w:p w:rsidR="00421DA5" w:rsidRDefault="00EC195D" w:rsidP="0051612A">
      <w:pPr>
        <w:pStyle w:val="a3"/>
        <w:shd w:val="clear" w:color="auto" w:fill="FFFFFF"/>
        <w:spacing w:before="0" w:beforeAutospacing="0" w:after="0" w:afterAutospacing="0"/>
        <w:ind w:right="424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4.3. Система та механізми забезпечення академічної доброчесності визначаються спеціальним Положенням про академічну доброчесність, схваленим  педагогічною ра</w:t>
      </w:r>
      <w:r w:rsidR="007C2E61">
        <w:rPr>
          <w:sz w:val="28"/>
          <w:szCs w:val="28"/>
          <w:lang w:val="uk-UA"/>
        </w:rPr>
        <w:t xml:space="preserve">дою (протокол № 1 від </w:t>
      </w:r>
      <w:r w:rsidR="008E7094">
        <w:rPr>
          <w:sz w:val="28"/>
          <w:szCs w:val="28"/>
          <w:lang w:val="uk-UA"/>
        </w:rPr>
        <w:t xml:space="preserve">  27.08.</w:t>
      </w:r>
      <w:bookmarkStart w:id="0" w:name="_GoBack"/>
      <w:bookmarkEnd w:id="0"/>
      <w:r w:rsidR="007C2E61">
        <w:rPr>
          <w:sz w:val="28"/>
          <w:szCs w:val="28"/>
          <w:lang w:val="uk-UA"/>
        </w:rPr>
        <w:t>2026</w:t>
      </w:r>
      <w:r>
        <w:rPr>
          <w:sz w:val="28"/>
          <w:szCs w:val="28"/>
          <w:lang w:val="uk-UA"/>
        </w:rPr>
        <w:t>).</w:t>
      </w:r>
    </w:p>
    <w:p w:rsidR="00421DA5" w:rsidRDefault="00421DA5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9060F" w:rsidRPr="008E1879" w:rsidRDefault="0069060F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D0728" w:rsidRPr="008E1879" w:rsidRDefault="007C2E61" w:rsidP="0051612A">
      <w:pPr>
        <w:pStyle w:val="1"/>
        <w:widowControl w:val="0"/>
        <w:tabs>
          <w:tab w:val="left" w:pos="142"/>
          <w:tab w:val="left" w:pos="426"/>
        </w:tabs>
        <w:autoSpaceDE w:val="0"/>
        <w:autoSpaceDN w:val="0"/>
        <w:spacing w:before="71" w:beforeAutospacing="0" w:after="0" w:afterAutospacing="0" w:line="242" w:lineRule="auto"/>
        <w:ind w:right="424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V. </w:t>
      </w:r>
      <w:r w:rsidR="007D0728" w:rsidRPr="008E1879">
        <w:rPr>
          <w:color w:val="000000" w:themeColor="text1"/>
          <w:sz w:val="28"/>
          <w:szCs w:val="28"/>
          <w:lang w:val="uk-UA"/>
        </w:rPr>
        <w:t>РОЗПОДІЛ</w:t>
      </w:r>
      <w:r w:rsidR="007D0728" w:rsidRPr="008E1879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="007D0728" w:rsidRPr="008E1879">
        <w:rPr>
          <w:color w:val="000000" w:themeColor="text1"/>
          <w:sz w:val="28"/>
          <w:szCs w:val="28"/>
          <w:lang w:val="uk-UA"/>
        </w:rPr>
        <w:t>ПОВНОВАЖЕНЬ</w:t>
      </w:r>
      <w:r w:rsidR="007D0728" w:rsidRPr="008E1879">
        <w:rPr>
          <w:color w:val="000000" w:themeColor="text1"/>
          <w:spacing w:val="-11"/>
          <w:sz w:val="28"/>
          <w:szCs w:val="28"/>
          <w:lang w:val="uk-UA"/>
        </w:rPr>
        <w:t xml:space="preserve"> </w:t>
      </w:r>
      <w:r w:rsidR="007D0728" w:rsidRPr="008E1879">
        <w:rPr>
          <w:color w:val="000000" w:themeColor="text1"/>
          <w:sz w:val="28"/>
          <w:szCs w:val="28"/>
          <w:lang w:val="uk-UA"/>
        </w:rPr>
        <w:t>У</w:t>
      </w:r>
      <w:r w:rsidR="007D0728" w:rsidRPr="008E1879">
        <w:rPr>
          <w:color w:val="000000" w:themeColor="text1"/>
          <w:spacing w:val="-11"/>
          <w:sz w:val="28"/>
          <w:szCs w:val="28"/>
          <w:lang w:val="uk-UA"/>
        </w:rPr>
        <w:t xml:space="preserve"> </w:t>
      </w:r>
      <w:r w:rsidR="007D0728" w:rsidRPr="008E1879">
        <w:rPr>
          <w:color w:val="000000" w:themeColor="text1"/>
          <w:sz w:val="28"/>
          <w:szCs w:val="28"/>
          <w:lang w:val="uk-UA"/>
        </w:rPr>
        <w:t>CИCTEMI</w:t>
      </w:r>
      <w:r w:rsidR="007D0728" w:rsidRPr="008E1879">
        <w:rPr>
          <w:color w:val="000000" w:themeColor="text1"/>
          <w:spacing w:val="-14"/>
          <w:sz w:val="28"/>
          <w:szCs w:val="28"/>
          <w:lang w:val="uk-UA"/>
        </w:rPr>
        <w:t xml:space="preserve">  </w:t>
      </w:r>
      <w:r w:rsidR="007D0728" w:rsidRPr="008E1879">
        <w:rPr>
          <w:color w:val="000000" w:themeColor="text1"/>
          <w:sz w:val="28"/>
          <w:szCs w:val="28"/>
          <w:lang w:val="uk-UA"/>
        </w:rPr>
        <w:t>ВНУТРІШНЬОГО ЗАБЕЗПЕЧЕННЯ ЯКОСТІ OCBITИ</w:t>
      </w:r>
    </w:p>
    <w:p w:rsidR="007D0728" w:rsidRPr="008E1879" w:rsidRDefault="007D0728" w:rsidP="0051612A">
      <w:pPr>
        <w:pStyle w:val="a9"/>
        <w:spacing w:before="35"/>
        <w:ind w:right="42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B6F6A" w:rsidRDefault="004B6F6A" w:rsidP="00E433F8">
      <w:pPr>
        <w:pStyle w:val="a7"/>
        <w:widowControl w:val="0"/>
        <w:numPr>
          <w:ilvl w:val="1"/>
          <w:numId w:val="30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Відповідають за розбудову i функціонування внутрішньої системи забезпечення якості освіти закладу керівник закладу та заступник директора з навчально-виховної</w:t>
      </w:r>
      <w:r w:rsidRPr="007C2E61">
        <w:rPr>
          <w:rFonts w:ascii="Times New Roman" w:hAnsi="Times New Roman" w:cs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роботи.</w:t>
      </w:r>
    </w:p>
    <w:p w:rsidR="004B6F6A" w:rsidRPr="004B6F6A" w:rsidRDefault="004B6F6A" w:rsidP="0051612A">
      <w:pPr>
        <w:widowControl w:val="0"/>
        <w:tabs>
          <w:tab w:val="left" w:pos="709"/>
        </w:tabs>
        <w:autoSpaceDE w:val="0"/>
        <w:autoSpaceDN w:val="0"/>
        <w:spacing w:after="0"/>
        <w:ind w:right="4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4B6F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Координують</w:t>
      </w:r>
      <w:r w:rsidRPr="004B6F6A">
        <w:rPr>
          <w:rFonts w:ascii="Times New Roman" w:hAnsi="Times New Roman" w:cs="Times New Roman"/>
          <w:color w:val="000000" w:themeColor="text1"/>
          <w:spacing w:val="32"/>
          <w:sz w:val="28"/>
          <w:szCs w:val="28"/>
          <w:lang w:val="uk-UA"/>
        </w:rPr>
        <w:t xml:space="preserve"> </w:t>
      </w:r>
      <w:r w:rsidRPr="004B6F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внутрішню систему якості</w:t>
      </w:r>
      <w:r w:rsidRPr="004B6F6A">
        <w:rPr>
          <w:rFonts w:ascii="Times New Roman" w:hAnsi="Times New Roman" w:cs="Times New Roman"/>
          <w:color w:val="000000" w:themeColor="text1"/>
          <w:spacing w:val="33"/>
          <w:sz w:val="28"/>
          <w:szCs w:val="28"/>
          <w:lang w:val="uk-UA"/>
        </w:rPr>
        <w:t xml:space="preserve"> </w:t>
      </w:r>
      <w:r w:rsidRPr="004B6F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освіти закладу адміністрація, робоча група педагогів, педагогічна рада ліцею.</w:t>
      </w:r>
    </w:p>
    <w:p w:rsidR="007C2E61" w:rsidRPr="004B6F6A" w:rsidRDefault="004B6F6A" w:rsidP="0051612A">
      <w:pPr>
        <w:widowControl w:val="0"/>
        <w:tabs>
          <w:tab w:val="left" w:pos="709"/>
        </w:tabs>
        <w:autoSpaceDE w:val="0"/>
        <w:autoSpaceDN w:val="0"/>
        <w:spacing w:after="0"/>
        <w:ind w:right="4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7D0728" w:rsidRPr="004B6F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Внутрішній рівень контролю за якістю освіти можуть здійснювати </w:t>
      </w:r>
      <w:proofErr w:type="spellStart"/>
      <w:r w:rsidR="007D0728" w:rsidRPr="004B6F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уci</w:t>
      </w:r>
      <w:proofErr w:type="spellEnd"/>
      <w:r w:rsidR="007D0728" w:rsidRPr="004B6F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учасники освітнього процесу (за згодою).</w:t>
      </w:r>
    </w:p>
    <w:p w:rsidR="004B6F6A" w:rsidRDefault="004B6F6A" w:rsidP="0051612A">
      <w:pPr>
        <w:pStyle w:val="a7"/>
        <w:widowControl w:val="0"/>
        <w:tabs>
          <w:tab w:val="left" w:pos="851"/>
        </w:tabs>
        <w:autoSpaceDE w:val="0"/>
        <w:autoSpaceDN w:val="0"/>
        <w:spacing w:after="0"/>
        <w:ind w:left="0" w:right="424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C2E61" w:rsidRPr="004B6F6A" w:rsidRDefault="007C2E61" w:rsidP="00E433F8">
      <w:pPr>
        <w:pStyle w:val="a7"/>
        <w:widowControl w:val="0"/>
        <w:numPr>
          <w:ilvl w:val="1"/>
          <w:numId w:val="30"/>
        </w:numPr>
        <w:tabs>
          <w:tab w:val="left" w:pos="851"/>
        </w:tabs>
        <w:autoSpaceDE w:val="0"/>
        <w:autoSpaceDN w:val="0"/>
        <w:spacing w:after="0"/>
        <w:ind w:left="0" w:right="424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B6F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Повноваження директора ліцею у системі забезпечення та контролю якості освіти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1"/>
        </w:numPr>
        <w:tabs>
          <w:tab w:val="left" w:pos="709"/>
        </w:tabs>
        <w:autoSpaceDE w:val="0"/>
        <w:autoSpaceDN w:val="0"/>
        <w:spacing w:after="0"/>
        <w:ind w:left="0" w:right="424" w:firstLine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Ініціює розро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блення Стратегії розвитку ліцею.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1"/>
        </w:numPr>
        <w:tabs>
          <w:tab w:val="left" w:pos="709"/>
        </w:tabs>
        <w:autoSpaceDE w:val="0"/>
        <w:autoSpaceDN w:val="0"/>
        <w:spacing w:after="0"/>
        <w:ind w:left="0" w:right="424" w:firstLine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Бере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 xml:space="preserve">участь у </w:t>
      </w: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озробці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 xml:space="preserve">контролює дотримання   внутрішньої </w:t>
      </w: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сис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теми забезпечення якості освіти.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1"/>
        </w:numPr>
        <w:tabs>
          <w:tab w:val="left" w:pos="709"/>
        </w:tabs>
        <w:autoSpaceDE w:val="0"/>
        <w:autoSpaceDN w:val="0"/>
        <w:spacing w:after="0"/>
        <w:ind w:left="0" w:right="424" w:firstLine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Установлює i </w:t>
      </w: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тверджує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порядок,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 xml:space="preserve">періодичність </w:t>
      </w: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прове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дення моніторингу й самоаналізу.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1"/>
        </w:numPr>
        <w:tabs>
          <w:tab w:val="left" w:pos="709"/>
        </w:tabs>
        <w:autoSpaceDE w:val="0"/>
        <w:autoSpaceDN w:val="0"/>
        <w:spacing w:after="0"/>
        <w:ind w:left="0" w:right="424" w:firstLine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Забезпечує необхідні ресурси для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організації освітнього процесу.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1"/>
        </w:numPr>
        <w:tabs>
          <w:tab w:val="left" w:pos="709"/>
        </w:tabs>
        <w:autoSpaceDE w:val="0"/>
        <w:autoSpaceDN w:val="0"/>
        <w:spacing w:after="0"/>
        <w:ind w:left="0" w:right="424" w:firstLine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Сприяє визначенню напрямків підвищення кваліф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ікації педагогічних працівників.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1"/>
        </w:numPr>
        <w:tabs>
          <w:tab w:val="left" w:pos="709"/>
        </w:tabs>
        <w:autoSpaceDE w:val="0"/>
        <w:autoSpaceDN w:val="0"/>
        <w:spacing w:after="0"/>
        <w:ind w:left="0" w:right="424" w:firstLine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Забезпечу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є реалізацію освітньої програми.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1"/>
        </w:numPr>
        <w:tabs>
          <w:tab w:val="left" w:pos="709"/>
        </w:tabs>
        <w:autoSpaceDE w:val="0"/>
        <w:autoSpaceDN w:val="0"/>
        <w:spacing w:after="0"/>
        <w:ind w:left="0" w:right="424" w:firstLine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Визначає шл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яхи подальшого розвитку закладу.</w:t>
      </w:r>
    </w:p>
    <w:p w:rsidR="007C2E61" w:rsidRDefault="007C2E61" w:rsidP="00E433F8">
      <w:pPr>
        <w:pStyle w:val="a7"/>
        <w:widowControl w:val="0"/>
        <w:numPr>
          <w:ilvl w:val="1"/>
          <w:numId w:val="31"/>
        </w:numPr>
        <w:tabs>
          <w:tab w:val="left" w:pos="709"/>
        </w:tabs>
        <w:autoSpaceDE w:val="0"/>
        <w:autoSpaceDN w:val="0"/>
        <w:spacing w:after="0"/>
        <w:ind w:left="0" w:right="424" w:firstLine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Приймає управлінські рішення щодо розвитку якості освіти на основі результатів моніторингу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853581" w:rsidRPr="007C2E61" w:rsidRDefault="00853581" w:rsidP="00853581">
      <w:pPr>
        <w:pStyle w:val="a7"/>
        <w:widowControl w:val="0"/>
        <w:tabs>
          <w:tab w:val="left" w:pos="709"/>
        </w:tabs>
        <w:autoSpaceDE w:val="0"/>
        <w:autoSpaceDN w:val="0"/>
        <w:spacing w:after="0"/>
        <w:ind w:left="0" w:right="424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C2E61" w:rsidRPr="003A3C05" w:rsidRDefault="007C2E61" w:rsidP="00E433F8">
      <w:pPr>
        <w:pStyle w:val="a7"/>
        <w:widowControl w:val="0"/>
        <w:numPr>
          <w:ilvl w:val="1"/>
          <w:numId w:val="30"/>
        </w:numPr>
        <w:tabs>
          <w:tab w:val="left" w:pos="851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Повноваження заступників директора з навчально-виховної роботи  у системі контролю за якістю 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освітньої діяльності.</w:t>
      </w:r>
    </w:p>
    <w:p w:rsidR="003A3C05" w:rsidRDefault="003A3C05" w:rsidP="00E433F8">
      <w:pPr>
        <w:pStyle w:val="a7"/>
        <w:widowControl w:val="0"/>
        <w:numPr>
          <w:ilvl w:val="1"/>
          <w:numId w:val="32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Загальна організація</w:t>
      </w:r>
      <w:r w:rsidR="007C2E61"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освітнього процесу на кожному рівні повної загальної середньої освіти, планування та реалізацію заходів внутрішнього контролю та аналіз </w:t>
      </w:r>
      <w:proofErr w:type="spellStart"/>
      <w:r w:rsidR="007C2E61"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ïx</w:t>
      </w:r>
      <w:proofErr w:type="spellEnd"/>
      <w:r w:rsidR="007C2E61"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ефект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ивності.</w:t>
      </w:r>
    </w:p>
    <w:p w:rsidR="007C2E61" w:rsidRPr="003A3C05" w:rsidRDefault="003A3C05" w:rsidP="00E433F8">
      <w:pPr>
        <w:pStyle w:val="a7"/>
        <w:widowControl w:val="0"/>
        <w:numPr>
          <w:ilvl w:val="1"/>
          <w:numId w:val="32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="007C2E61" w:rsidRP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онтроль за організацією освітнього процесу в підпорядкова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них їм структурних підрозділах.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2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Забезпечення виконання організаційно-розпорядчих документів шкільного рівня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2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Систематичний контроль за дотриманням порядку освітнього процесу, розкладу уроків вчителями та здобувачами освіти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2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Контроль за дотриманням вимог до оформлення результатів поточного та підсумкового контролю, аналіз цих результатів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2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Організаційно-методичне забезпечення індивідуальної освітньої траєкторії здобувачів освіти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C2E61" w:rsidRPr="007C2E61" w:rsidRDefault="007C2E61" w:rsidP="00E433F8">
      <w:pPr>
        <w:pStyle w:val="a7"/>
        <w:widowControl w:val="0"/>
        <w:numPr>
          <w:ilvl w:val="1"/>
          <w:numId w:val="32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Контроль за якістю викладання навчальних дисциплін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C2E61" w:rsidRDefault="007C2E61" w:rsidP="00E433F8">
      <w:pPr>
        <w:pStyle w:val="a7"/>
        <w:widowControl w:val="0"/>
        <w:numPr>
          <w:ilvl w:val="1"/>
          <w:numId w:val="32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2E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Контроль за виконанням планів підвищення кваліфікації пед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агогічних 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працівників.</w:t>
      </w:r>
    </w:p>
    <w:p w:rsidR="00853581" w:rsidRPr="007C2E61" w:rsidRDefault="00853581" w:rsidP="00853581">
      <w:pPr>
        <w:pStyle w:val="a7"/>
        <w:widowControl w:val="0"/>
        <w:tabs>
          <w:tab w:val="left" w:pos="567"/>
        </w:tabs>
        <w:autoSpaceDE w:val="0"/>
        <w:autoSpaceDN w:val="0"/>
        <w:spacing w:after="0"/>
        <w:ind w:left="0" w:right="4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46E9B" w:rsidRPr="00C46E9B" w:rsidRDefault="0069060F" w:rsidP="00E433F8">
      <w:pPr>
        <w:pStyle w:val="a7"/>
        <w:widowControl w:val="0"/>
        <w:numPr>
          <w:ilvl w:val="1"/>
          <w:numId w:val="30"/>
        </w:numPr>
        <w:tabs>
          <w:tab w:val="left" w:pos="851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Повноваження</w:t>
      </w:r>
      <w:r w:rsidR="00C46E9B" w:rsidRPr="00C46E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робочої групи у системі </w:t>
      </w:r>
      <w:r w:rsidR="00C46E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</w:t>
      </w:r>
      <w:r w:rsidR="00C46E9B" w:rsidRPr="00C46E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абе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зпечення якості освіти належить.</w:t>
      </w:r>
    </w:p>
    <w:p w:rsidR="00C46E9B" w:rsidRPr="00C46E9B" w:rsidRDefault="00C46E9B" w:rsidP="00E433F8">
      <w:pPr>
        <w:pStyle w:val="a7"/>
        <w:widowControl w:val="0"/>
        <w:numPr>
          <w:ilvl w:val="1"/>
          <w:numId w:val="33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6E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Розро</w:t>
      </w:r>
      <w:r w:rsidR="00D154E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блення інструментів збору інформації.</w:t>
      </w:r>
    </w:p>
    <w:p w:rsidR="00C46E9B" w:rsidRPr="00C46E9B" w:rsidRDefault="00C46E9B" w:rsidP="00E433F8">
      <w:pPr>
        <w:pStyle w:val="a7"/>
        <w:widowControl w:val="0"/>
        <w:numPr>
          <w:ilvl w:val="1"/>
          <w:numId w:val="33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6E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Участь у розробленні критеріїв оцінювання результативності освітнього процесу та професійної діяльності педагогів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C46E9B" w:rsidRPr="00C46E9B" w:rsidRDefault="00C46E9B" w:rsidP="00E433F8">
      <w:pPr>
        <w:pStyle w:val="a7"/>
        <w:widowControl w:val="0"/>
        <w:numPr>
          <w:ilvl w:val="1"/>
          <w:numId w:val="33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6E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Проведення експертизи, дослідження, анкетування, опитування та оцінювання здобувачів освіти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C46E9B" w:rsidRDefault="00C46E9B" w:rsidP="00E433F8">
      <w:pPr>
        <w:pStyle w:val="a7"/>
        <w:widowControl w:val="0"/>
        <w:numPr>
          <w:ilvl w:val="1"/>
          <w:numId w:val="33"/>
        </w:numPr>
        <w:tabs>
          <w:tab w:val="left" w:pos="567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6E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Узагальнення i аналіз зібраної інформації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853581" w:rsidRPr="00C46E9B" w:rsidRDefault="00853581" w:rsidP="00853581">
      <w:pPr>
        <w:pStyle w:val="a7"/>
        <w:widowControl w:val="0"/>
        <w:tabs>
          <w:tab w:val="left" w:pos="567"/>
        </w:tabs>
        <w:autoSpaceDE w:val="0"/>
        <w:autoSpaceDN w:val="0"/>
        <w:spacing w:after="0"/>
        <w:ind w:left="0" w:right="4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D37E4C" w:rsidRPr="00D37E4C" w:rsidRDefault="003A3C05" w:rsidP="00E433F8">
      <w:pPr>
        <w:pStyle w:val="a7"/>
        <w:widowControl w:val="0"/>
        <w:numPr>
          <w:ilvl w:val="1"/>
          <w:numId w:val="30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Повноваження</w:t>
      </w:r>
      <w:r w:rsidR="00D37E4C" w:rsidRPr="00D37E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педагогічної ради у системі забезпечення та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контролю якості освіти.</w:t>
      </w:r>
    </w:p>
    <w:p w:rsidR="00D37E4C" w:rsidRPr="00D37E4C" w:rsidRDefault="00D37E4C" w:rsidP="00E433F8">
      <w:pPr>
        <w:pStyle w:val="a7"/>
        <w:widowControl w:val="0"/>
        <w:numPr>
          <w:ilvl w:val="0"/>
          <w:numId w:val="34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37E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Схвалення положень, стратегії i перспективних напрямків забезпечення якості освітньої т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 інноваційної діяльності ліцею.</w:t>
      </w:r>
    </w:p>
    <w:p w:rsidR="00D37E4C" w:rsidRDefault="00D37E4C" w:rsidP="00E433F8">
      <w:pPr>
        <w:pStyle w:val="a7"/>
        <w:widowControl w:val="0"/>
        <w:numPr>
          <w:ilvl w:val="0"/>
          <w:numId w:val="34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37E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Визначення та схвалення процедури внутрішньої системи забезпечення якості пов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ної загальної середньої освіти;.</w:t>
      </w:r>
    </w:p>
    <w:p w:rsidR="00D37E4C" w:rsidRPr="00D37E4C" w:rsidRDefault="00D37E4C" w:rsidP="00E433F8">
      <w:pPr>
        <w:pStyle w:val="a7"/>
        <w:widowControl w:val="0"/>
        <w:numPr>
          <w:ilvl w:val="0"/>
          <w:numId w:val="34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37E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Схвалення рішень з питань забезпечення якості освітнього процесу.</w:t>
      </w:r>
    </w:p>
    <w:p w:rsidR="00D37E4C" w:rsidRDefault="00D37E4C" w:rsidP="00E433F8">
      <w:pPr>
        <w:pStyle w:val="a7"/>
        <w:widowControl w:val="0"/>
        <w:numPr>
          <w:ilvl w:val="0"/>
          <w:numId w:val="34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37E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Розгляд питань, пов’язаних з якістю освітньої діяльності на рівні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базової і </w:t>
      </w:r>
      <w:r w:rsidRPr="00D37E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повної загальної середньої освіти.</w:t>
      </w:r>
    </w:p>
    <w:p w:rsidR="00853581" w:rsidRPr="00D37E4C" w:rsidRDefault="00853581" w:rsidP="00853581">
      <w:pPr>
        <w:pStyle w:val="a7"/>
        <w:widowControl w:val="0"/>
        <w:tabs>
          <w:tab w:val="left" w:pos="709"/>
        </w:tabs>
        <w:autoSpaceDE w:val="0"/>
        <w:autoSpaceDN w:val="0"/>
        <w:spacing w:after="0"/>
        <w:ind w:left="0" w:right="4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D56D0" w:rsidRPr="007D56D0" w:rsidRDefault="007D56D0" w:rsidP="00E433F8">
      <w:pPr>
        <w:pStyle w:val="a7"/>
        <w:widowControl w:val="0"/>
        <w:numPr>
          <w:ilvl w:val="1"/>
          <w:numId w:val="30"/>
        </w:numPr>
        <w:tabs>
          <w:tab w:val="left" w:pos="851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D56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Повноваженн</w:t>
      </w:r>
      <w:r w:rsidR="006906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="006906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учителя</w:t>
      </w:r>
      <w:r w:rsidR="006906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у</w:t>
      </w:r>
      <w:r w:rsidR="006906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системі</w:t>
      </w:r>
      <w:r w:rsidR="006906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контролю</w:t>
      </w:r>
      <w:r w:rsidR="006906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 xml:space="preserve">за </w:t>
      </w:r>
      <w:r w:rsidRPr="007D56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якістю</w:t>
      </w:r>
      <w:r w:rsidR="006906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освітньої діяльності.</w:t>
      </w:r>
    </w:p>
    <w:p w:rsidR="007D56D0" w:rsidRPr="007D56D0" w:rsidRDefault="007D56D0" w:rsidP="00E433F8">
      <w:pPr>
        <w:pStyle w:val="a7"/>
        <w:widowControl w:val="0"/>
        <w:numPr>
          <w:ilvl w:val="1"/>
          <w:numId w:val="35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D56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Повідомляє учням загальні критерії оцінювання з предмету та критерії оцінювання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7D56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перед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7D56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вивченням кожної теми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D56D0" w:rsidRPr="007D56D0" w:rsidRDefault="007D56D0" w:rsidP="00E433F8">
      <w:pPr>
        <w:pStyle w:val="a7"/>
        <w:widowControl w:val="0"/>
        <w:numPr>
          <w:ilvl w:val="1"/>
          <w:numId w:val="35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D56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Визначає й аналізує рівень навчальних досягнень учнів з предметів за результатами тестування, контрольних робіт, поточного, тематичного та підсумкового, семестрового i річного оцінювання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D56D0" w:rsidRPr="007D56D0" w:rsidRDefault="007D56D0" w:rsidP="00E433F8">
      <w:pPr>
        <w:pStyle w:val="a7"/>
        <w:widowControl w:val="0"/>
        <w:numPr>
          <w:ilvl w:val="1"/>
          <w:numId w:val="35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D56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Визначає шляхи підвищення навчальних досягнень учнів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D56D0" w:rsidRDefault="007D56D0" w:rsidP="00E433F8">
      <w:pPr>
        <w:pStyle w:val="a7"/>
        <w:widowControl w:val="0"/>
        <w:numPr>
          <w:ilvl w:val="1"/>
          <w:numId w:val="35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D56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Своєчасно подає інформацію для оцінювання результативності.</w:t>
      </w:r>
    </w:p>
    <w:p w:rsidR="00853581" w:rsidRPr="007D56D0" w:rsidRDefault="00853581" w:rsidP="00853581">
      <w:pPr>
        <w:pStyle w:val="a7"/>
        <w:widowControl w:val="0"/>
        <w:tabs>
          <w:tab w:val="left" w:pos="709"/>
        </w:tabs>
        <w:autoSpaceDE w:val="0"/>
        <w:autoSpaceDN w:val="0"/>
        <w:spacing w:after="0"/>
        <w:ind w:left="0" w:right="4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BC7037" w:rsidRPr="00BC7037" w:rsidRDefault="00BC7037" w:rsidP="00E433F8">
      <w:pPr>
        <w:pStyle w:val="a7"/>
        <w:widowControl w:val="0"/>
        <w:numPr>
          <w:ilvl w:val="1"/>
          <w:numId w:val="30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C70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Повноваження класного керівника у системі контролю за якістю </w:t>
      </w:r>
      <w:r w:rsidR="003A3C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освітньої діяльності.</w:t>
      </w:r>
    </w:p>
    <w:p w:rsidR="00BC7037" w:rsidRPr="00BC7037" w:rsidRDefault="008A4A21" w:rsidP="00E433F8">
      <w:pPr>
        <w:pStyle w:val="a7"/>
        <w:widowControl w:val="0"/>
        <w:numPr>
          <w:ilvl w:val="1"/>
          <w:numId w:val="36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Своєчасно доводити</w:t>
      </w:r>
      <w:r w:rsidR="00BC7037" w:rsidRPr="00BC70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інформацію</w:t>
      </w:r>
      <w:r w:rsidR="00BC70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 </w:t>
      </w:r>
      <w:r w:rsidR="00BC7037" w:rsidRPr="00BC70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підсумки контролю до відома батьків.</w:t>
      </w:r>
    </w:p>
    <w:p w:rsidR="00BC7037" w:rsidRDefault="00BC7037" w:rsidP="00E433F8">
      <w:pPr>
        <w:pStyle w:val="a7"/>
        <w:widowControl w:val="0"/>
        <w:numPr>
          <w:ilvl w:val="1"/>
          <w:numId w:val="36"/>
        </w:numPr>
        <w:tabs>
          <w:tab w:val="left" w:pos="709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C70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Надає інформацію для </w:t>
      </w:r>
      <w:proofErr w:type="spellStart"/>
      <w:r w:rsidRPr="00BC70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самооцінювання</w:t>
      </w:r>
      <w:proofErr w:type="spellEnd"/>
      <w:r w:rsidRPr="00BC70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853581" w:rsidRPr="00BC7037" w:rsidRDefault="00853581" w:rsidP="00853581">
      <w:pPr>
        <w:pStyle w:val="a7"/>
        <w:widowControl w:val="0"/>
        <w:tabs>
          <w:tab w:val="left" w:pos="709"/>
        </w:tabs>
        <w:autoSpaceDE w:val="0"/>
        <w:autoSpaceDN w:val="0"/>
        <w:spacing w:after="0"/>
        <w:ind w:left="0" w:right="4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D0728" w:rsidRPr="00827AAF" w:rsidRDefault="007D0728" w:rsidP="00E433F8">
      <w:pPr>
        <w:pStyle w:val="a7"/>
        <w:widowControl w:val="0"/>
        <w:numPr>
          <w:ilvl w:val="1"/>
          <w:numId w:val="30"/>
        </w:numPr>
        <w:tabs>
          <w:tab w:val="left" w:pos="851"/>
        </w:tabs>
        <w:autoSpaceDE w:val="0"/>
        <w:autoSpaceDN w:val="0"/>
        <w:spacing w:after="0"/>
        <w:ind w:left="0" w:right="42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27A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Повноваження батьків та учнів, як учасників освітнього процесу, у системі забезпечення якості освіти</w:t>
      </w:r>
      <w:r w:rsidR="008A4A2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D0728" w:rsidRPr="008E1879" w:rsidRDefault="007D0728" w:rsidP="00E433F8">
      <w:pPr>
        <w:pStyle w:val="a7"/>
        <w:widowControl w:val="0"/>
        <w:numPr>
          <w:ilvl w:val="3"/>
          <w:numId w:val="37"/>
        </w:numPr>
        <w:tabs>
          <w:tab w:val="left" w:pos="0"/>
          <w:tab w:val="left" w:pos="709"/>
          <w:tab w:val="left" w:pos="1457"/>
          <w:tab w:val="left" w:pos="3108"/>
          <w:tab w:val="left" w:pos="4672"/>
          <w:tab w:val="left" w:pos="5520"/>
          <w:tab w:val="left" w:pos="7305"/>
          <w:tab w:val="left" w:pos="8989"/>
        </w:tabs>
        <w:autoSpaceDE w:val="0"/>
        <w:autoSpaceDN w:val="0"/>
        <w:spacing w:after="0"/>
        <w:ind w:left="0" w:right="42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Ініціювання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пропозицій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8E1879">
        <w:rPr>
          <w:rFonts w:ascii="Times New Roman" w:hAnsi="Times New Roman" w:cs="Times New Roman"/>
          <w:color w:val="000000" w:themeColor="text1"/>
          <w:spacing w:val="-4"/>
          <w:sz w:val="28"/>
          <w:szCs w:val="28"/>
          <w:lang w:val="uk-UA"/>
        </w:rPr>
        <w:t>щодо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забезпечення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внутрішньої</w:t>
      </w:r>
      <w:r w:rsidR="006906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 xml:space="preserve">системи </w:t>
      </w:r>
      <w:proofErr w:type="spellStart"/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самооцінювання</w:t>
      </w:r>
      <w:proofErr w:type="spellEnd"/>
      <w:r w:rsidR="0046601D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.</w:t>
      </w:r>
    </w:p>
    <w:p w:rsidR="007D0728" w:rsidRPr="008E1879" w:rsidRDefault="007D0728" w:rsidP="00E433F8">
      <w:pPr>
        <w:pStyle w:val="a7"/>
        <w:widowControl w:val="0"/>
        <w:numPr>
          <w:ilvl w:val="3"/>
          <w:numId w:val="37"/>
        </w:numPr>
        <w:tabs>
          <w:tab w:val="left" w:pos="0"/>
          <w:tab w:val="left" w:pos="709"/>
          <w:tab w:val="left" w:pos="1457"/>
        </w:tabs>
        <w:autoSpaceDE w:val="0"/>
        <w:autoSpaceDN w:val="0"/>
        <w:spacing w:after="0"/>
        <w:ind w:left="0" w:right="42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Долучення</w:t>
      </w:r>
      <w:r w:rsidRPr="008E1879">
        <w:rPr>
          <w:rFonts w:ascii="Times New Roman" w:hAnsi="Times New Roman" w:cs="Times New Roman"/>
          <w:color w:val="000000" w:themeColor="text1"/>
          <w:spacing w:val="8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</w:t>
      </w:r>
      <w:r w:rsidRPr="008E1879">
        <w:rPr>
          <w:rFonts w:ascii="Times New Roman" w:hAnsi="Times New Roman" w:cs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процедур</w:t>
      </w:r>
      <w:r w:rsidRPr="008E1879">
        <w:rPr>
          <w:rFonts w:ascii="Times New Roman" w:hAnsi="Times New Roman" w:cs="Times New Roman"/>
          <w:color w:val="000000" w:themeColor="text1"/>
          <w:spacing w:val="8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внутрішньої</w:t>
      </w:r>
      <w:r w:rsidRPr="008E1879">
        <w:rPr>
          <w:rFonts w:ascii="Times New Roman" w:hAnsi="Times New Roman" w:cs="Times New Roman"/>
          <w:color w:val="000000" w:themeColor="text1"/>
          <w:spacing w:val="8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системи</w:t>
      </w:r>
      <w:r w:rsidRPr="008E1879">
        <w:rPr>
          <w:rFonts w:ascii="Times New Roman" w:hAnsi="Times New Roman" w:cs="Times New Roman"/>
          <w:color w:val="000000" w:themeColor="text1"/>
          <w:spacing w:val="8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забезпечення</w:t>
      </w:r>
      <w:r w:rsidRPr="008E1879">
        <w:rPr>
          <w:rFonts w:ascii="Times New Roman" w:hAnsi="Times New Roman" w:cs="Times New Roman"/>
          <w:color w:val="000000" w:themeColor="text1"/>
          <w:spacing w:val="8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якості </w:t>
      </w: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освіти</w:t>
      </w:r>
      <w:r w:rsidR="0046601D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.</w:t>
      </w:r>
    </w:p>
    <w:p w:rsidR="007D0728" w:rsidRPr="008E1879" w:rsidRDefault="007D0728" w:rsidP="00E433F8">
      <w:pPr>
        <w:pStyle w:val="a7"/>
        <w:widowControl w:val="0"/>
        <w:numPr>
          <w:ilvl w:val="3"/>
          <w:numId w:val="37"/>
        </w:numPr>
        <w:tabs>
          <w:tab w:val="left" w:pos="0"/>
          <w:tab w:val="left" w:pos="709"/>
          <w:tab w:val="left" w:pos="1317"/>
        </w:tabs>
        <w:autoSpaceDE w:val="0"/>
        <w:autoSpaceDN w:val="0"/>
        <w:spacing w:after="0"/>
        <w:ind w:left="0" w:right="42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Співучасть</w:t>
      </w:r>
      <w:r w:rsidRPr="008E1879">
        <w:rPr>
          <w:rFonts w:ascii="Times New Roman" w:hAnsi="Times New Roman" w:cs="Times New Roman"/>
          <w:color w:val="000000" w:themeColor="text1"/>
          <w:spacing w:val="-3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Pr="008E1879">
        <w:rPr>
          <w:rFonts w:ascii="Times New Roman" w:hAnsi="Times New Roman" w:cs="Times New Roman"/>
          <w:color w:val="000000" w:themeColor="text1"/>
          <w:spacing w:val="-17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анкетуванні,</w:t>
      </w:r>
      <w:r w:rsidRPr="008E1879">
        <w:rPr>
          <w:rFonts w:ascii="Times New Roman" w:hAnsi="Times New Roman" w:cs="Times New Roman"/>
          <w:color w:val="000000" w:themeColor="text1"/>
          <w:spacing w:val="-7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зборі</w:t>
      </w:r>
      <w:r w:rsidRPr="008E1879">
        <w:rPr>
          <w:rFonts w:ascii="Times New Roman" w:hAnsi="Times New Roman" w:cs="Times New Roman"/>
          <w:color w:val="000000" w:themeColor="text1"/>
          <w:spacing w:val="-11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даних</w:t>
      </w:r>
      <w:r w:rsidRPr="008E1879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i</w:t>
      </w:r>
      <w:r w:rsidRPr="008E1879">
        <w:rPr>
          <w:rFonts w:ascii="Times New Roman" w:hAnsi="Times New Roman" w:cs="Times New Roman"/>
          <w:color w:val="000000" w:themeColor="text1"/>
          <w:spacing w:val="-12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процедурах</w:t>
      </w:r>
      <w:r w:rsidRPr="008E187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спостереження</w:t>
      </w:r>
      <w:r w:rsidR="0046601D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.</w:t>
      </w:r>
    </w:p>
    <w:p w:rsidR="008D05CC" w:rsidRPr="008E1879" w:rsidRDefault="008D05CC" w:rsidP="0051612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433F8" w:rsidRPr="00E433F8" w:rsidRDefault="00E433F8" w:rsidP="00E433F8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433F8" w:rsidRPr="008E1879" w:rsidRDefault="00E433F8" w:rsidP="00E433F8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97509" w:rsidRPr="008E1879" w:rsidRDefault="00497509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3CAA" w:rsidRPr="008E1879" w:rsidRDefault="00413CAA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3CAA" w:rsidRPr="008E1879" w:rsidRDefault="00413CAA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3CAA" w:rsidRPr="008E1879" w:rsidRDefault="00413CAA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3CAA" w:rsidRPr="008E1879" w:rsidRDefault="00413CAA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3CAA" w:rsidRPr="008E1879" w:rsidRDefault="00413CAA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3CAA" w:rsidRPr="008E1879" w:rsidRDefault="00413CAA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3CAA" w:rsidRDefault="00413CAA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51612A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041D" w:rsidRDefault="0058041D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A4A21" w:rsidRDefault="008A4A21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A4A21" w:rsidRPr="008E1879" w:rsidRDefault="008A4A21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97509" w:rsidRPr="008E1879" w:rsidRDefault="00497509" w:rsidP="00FE161B">
      <w:pPr>
        <w:spacing w:before="76"/>
        <w:ind w:right="-284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Додаток</w:t>
      </w:r>
      <w:r w:rsidRPr="008E1879">
        <w:rPr>
          <w:rFonts w:ascii="Times New Roman" w:hAnsi="Times New Roman" w:cs="Times New Roman"/>
          <w:b/>
          <w:color w:val="000000" w:themeColor="text1"/>
          <w:spacing w:val="-13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b/>
          <w:color w:val="000000" w:themeColor="text1"/>
          <w:spacing w:val="-10"/>
          <w:sz w:val="28"/>
          <w:szCs w:val="28"/>
          <w:lang w:val="uk-UA"/>
        </w:rPr>
        <w:t>1</w:t>
      </w:r>
    </w:p>
    <w:p w:rsidR="00497509" w:rsidRDefault="00497509" w:rsidP="0058041D">
      <w:pPr>
        <w:pStyle w:val="1"/>
        <w:spacing w:before="0" w:beforeAutospacing="0" w:after="0" w:afterAutospacing="0"/>
        <w:ind w:right="-284"/>
        <w:jc w:val="center"/>
        <w:rPr>
          <w:color w:val="000000" w:themeColor="text1"/>
          <w:spacing w:val="-2"/>
          <w:sz w:val="28"/>
          <w:szCs w:val="28"/>
          <w:lang w:val="uk-UA"/>
        </w:rPr>
      </w:pPr>
      <w:r w:rsidRPr="008E1879">
        <w:rPr>
          <w:color w:val="000000" w:themeColor="text1"/>
          <w:sz w:val="28"/>
          <w:szCs w:val="28"/>
          <w:lang w:val="uk-UA"/>
        </w:rPr>
        <w:t>КРИТЕРІЇ,</w:t>
      </w:r>
      <w:r w:rsidRPr="008E1879">
        <w:rPr>
          <w:color w:val="000000" w:themeColor="text1"/>
          <w:spacing w:val="-12"/>
          <w:sz w:val="28"/>
          <w:szCs w:val="28"/>
          <w:lang w:val="uk-UA"/>
        </w:rPr>
        <w:t xml:space="preserve"> </w:t>
      </w:r>
      <w:r w:rsidRPr="008E1879">
        <w:rPr>
          <w:color w:val="000000" w:themeColor="text1"/>
          <w:sz w:val="28"/>
          <w:szCs w:val="28"/>
          <w:lang w:val="uk-UA"/>
        </w:rPr>
        <w:t>ПРАВИЛА</w:t>
      </w:r>
      <w:r w:rsidRPr="008E1879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Pr="008E1879">
        <w:rPr>
          <w:color w:val="000000" w:themeColor="text1"/>
          <w:sz w:val="28"/>
          <w:szCs w:val="28"/>
          <w:lang w:val="uk-UA"/>
        </w:rPr>
        <w:t>I</w:t>
      </w:r>
      <w:r w:rsidRPr="008E1879">
        <w:rPr>
          <w:color w:val="000000" w:themeColor="text1"/>
          <w:spacing w:val="-14"/>
          <w:sz w:val="28"/>
          <w:szCs w:val="28"/>
          <w:lang w:val="uk-UA"/>
        </w:rPr>
        <w:t xml:space="preserve"> </w:t>
      </w:r>
      <w:r w:rsidRPr="008E1879">
        <w:rPr>
          <w:color w:val="000000" w:themeColor="text1"/>
          <w:sz w:val="28"/>
          <w:szCs w:val="28"/>
          <w:lang w:val="uk-UA"/>
        </w:rPr>
        <w:t>ПРОЦЕДУРИ</w:t>
      </w:r>
      <w:r w:rsidRPr="008E1879">
        <w:rPr>
          <w:color w:val="000000" w:themeColor="text1"/>
          <w:spacing w:val="-5"/>
          <w:sz w:val="28"/>
          <w:szCs w:val="28"/>
          <w:lang w:val="uk-UA"/>
        </w:rPr>
        <w:t xml:space="preserve"> </w:t>
      </w:r>
      <w:r w:rsidRPr="008E1879">
        <w:rPr>
          <w:color w:val="000000" w:themeColor="text1"/>
          <w:spacing w:val="-2"/>
          <w:sz w:val="28"/>
          <w:szCs w:val="28"/>
          <w:lang w:val="uk-UA"/>
        </w:rPr>
        <w:t>ОЦІНЮВАННЯ</w:t>
      </w:r>
    </w:p>
    <w:p w:rsidR="0058041D" w:rsidRPr="008E1879" w:rsidRDefault="0058041D" w:rsidP="0058041D">
      <w:pPr>
        <w:pStyle w:val="1"/>
        <w:spacing w:before="0" w:beforeAutospacing="0" w:after="0" w:afterAutospacing="0"/>
        <w:ind w:right="-284"/>
        <w:jc w:val="center"/>
        <w:rPr>
          <w:color w:val="000000" w:themeColor="text1"/>
          <w:spacing w:val="-2"/>
          <w:sz w:val="28"/>
          <w:szCs w:val="28"/>
          <w:lang w:val="uk-UA"/>
        </w:rPr>
      </w:pPr>
    </w:p>
    <w:p w:rsidR="00497509" w:rsidRPr="008E1879" w:rsidRDefault="00152E95" w:rsidP="00FE161B">
      <w:pPr>
        <w:pStyle w:val="a9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right="-284"/>
        <w:jc w:val="both"/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uk-UA"/>
        </w:rPr>
        <w:t xml:space="preserve">І. 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uk-UA"/>
        </w:rPr>
        <w:t>Законодавчий аспект</w:t>
      </w:r>
    </w:p>
    <w:p w:rsidR="00497509" w:rsidRPr="008E1879" w:rsidRDefault="00497509" w:rsidP="00E433F8">
      <w:pPr>
        <w:pStyle w:val="a7"/>
        <w:widowControl w:val="0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360" w:lineRule="auto"/>
        <w:ind w:left="0" w:right="-28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Закон України «Про освіту»;</w:t>
      </w:r>
    </w:p>
    <w:p w:rsidR="00497509" w:rsidRPr="008E1879" w:rsidRDefault="00497509" w:rsidP="00E433F8">
      <w:pPr>
        <w:pStyle w:val="a7"/>
        <w:widowControl w:val="0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360" w:lineRule="auto"/>
        <w:ind w:left="0" w:right="-28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Закон України «Про </w:t>
      </w:r>
      <w:r w:rsidR="005804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повну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загальну середню</w:t>
      </w:r>
      <w:r w:rsidRPr="008E1879">
        <w:rPr>
          <w:rFonts w:ascii="Times New Roman" w:hAnsi="Times New Roman" w:cs="Times New Roman"/>
          <w:color w:val="000000" w:themeColor="text1"/>
          <w:spacing w:val="13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освіту»;</w:t>
      </w:r>
    </w:p>
    <w:p w:rsidR="00497509" w:rsidRPr="008E1879" w:rsidRDefault="00497509" w:rsidP="00E433F8">
      <w:pPr>
        <w:pStyle w:val="a9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2"/>
          <w:tab w:val="left" w:pos="284"/>
        </w:tabs>
        <w:suppressAutoHyphens/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Концепція реалізації державної політики у сфері реформування загальної середньої освіти «Нова українська школа» на період до 2029 року, схваленої розпорядженням Кабінету Міністрів України від 14.12.2016 № 988-р;</w:t>
      </w:r>
    </w:p>
    <w:p w:rsidR="00497509" w:rsidRDefault="00497509" w:rsidP="00E433F8">
      <w:pPr>
        <w:pStyle w:val="a9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2"/>
          <w:tab w:val="left" w:pos="284"/>
        </w:tabs>
        <w:suppressAutoHyphens/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Державний стандарт  базової середньої освіти, затвердженого постановою Кабінету Міністрів України від 30.09.2020 № 898</w:t>
      </w:r>
    </w:p>
    <w:p w:rsidR="002C3659" w:rsidRPr="008313B2" w:rsidRDefault="002C3659" w:rsidP="00E433F8">
      <w:pPr>
        <w:pStyle w:val="a9"/>
        <w:numPr>
          <w:ilvl w:val="0"/>
          <w:numId w:val="10"/>
        </w:numPr>
        <w:tabs>
          <w:tab w:val="left" w:pos="142"/>
          <w:tab w:val="left" w:pos="284"/>
        </w:tabs>
        <w:suppressAutoHyphens/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13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Державний стандарт профільної освіти</w:t>
      </w:r>
      <w:r w:rsidR="008313B2" w:rsidRPr="008313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8313B2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</w:t>
      </w:r>
      <w:r w:rsidR="008313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затвердженого постановою Кабінету Міністрів України від 25.07.2024 № 851</w:t>
      </w:r>
    </w:p>
    <w:p w:rsidR="007D5AAB" w:rsidRDefault="00497509" w:rsidP="00E433F8">
      <w:pPr>
        <w:pStyle w:val="a7"/>
        <w:widowControl w:val="0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0" w:right="-284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Статут закладу загальної середньої</w:t>
      </w:r>
      <w:r w:rsidRPr="008E1879">
        <w:rPr>
          <w:rFonts w:ascii="Times New Roman" w:hAnsi="Times New Roman" w:cs="Times New Roman"/>
          <w:color w:val="000000" w:themeColor="text1"/>
          <w:spacing w:val="2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освіти.</w:t>
      </w:r>
    </w:p>
    <w:p w:rsidR="007D5AAB" w:rsidRPr="00152E95" w:rsidRDefault="008313B2" w:rsidP="00E433F8">
      <w:pPr>
        <w:pStyle w:val="a7"/>
        <w:widowControl w:val="0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0" w:right="-284" w:firstLine="0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r w:rsidRPr="00152E95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 w:eastAsia="uk-UA"/>
        </w:rPr>
        <w:t>Методика</w:t>
      </w:r>
      <w:r w:rsidR="00497509" w:rsidRPr="00152E95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 w:eastAsia="uk-UA"/>
        </w:rPr>
        <w:t xml:space="preserve"> </w:t>
      </w:r>
      <w:r w:rsidR="00497509" w:rsidRPr="00152E95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оцінювання освітніх і управлінських процесів закладу загальної середньої освіти під час інституційного аудиту</w:t>
      </w:r>
      <w:r w:rsidR="00497509" w:rsidRPr="00152E95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 w:eastAsia="uk-UA"/>
        </w:rPr>
        <w:t xml:space="preserve"> (</w:t>
      </w:r>
      <w:r w:rsidR="00497509" w:rsidRPr="00152E95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val="uk-UA" w:eastAsia="uk-UA"/>
        </w:rPr>
        <w:t xml:space="preserve">Наказ Державної служби якості освіти України № 01-11/25 “Про забезпечення проведення </w:t>
      </w:r>
      <w:proofErr w:type="spellStart"/>
      <w:r w:rsidR="00497509" w:rsidRPr="00152E95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val="uk-UA" w:eastAsia="uk-UA"/>
        </w:rPr>
        <w:t>iнституційних</w:t>
      </w:r>
      <w:proofErr w:type="spellEnd"/>
      <w:r w:rsidR="00497509" w:rsidRPr="00152E95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sz w:val="28"/>
          <w:szCs w:val="28"/>
          <w:lang w:val="uk-UA" w:eastAsia="uk-UA"/>
        </w:rPr>
        <w:t xml:space="preserve"> аудитів закладів загальної середньої освіти”)</w:t>
      </w:r>
      <w:r w:rsidR="00497509" w:rsidRPr="00152E9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         </w:t>
      </w:r>
    </w:p>
    <w:p w:rsidR="00152E95" w:rsidRDefault="00497509" w:rsidP="00E433F8">
      <w:pPr>
        <w:pStyle w:val="a7"/>
        <w:widowControl w:val="0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autoSpaceDE w:val="0"/>
        <w:autoSpaceDN w:val="0"/>
        <w:spacing w:after="0" w:line="240" w:lineRule="auto"/>
        <w:ind w:left="0" w:right="-284" w:firstLine="0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r w:rsidRPr="007D5A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152E9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Узагальнена таблиця критеріїв, індикаторів та інструментарію для оцінювання освітніх і управлінських процесів закладу загальної середньої освіти та внутрішньої системи забезпечення якості освіти  Додаток 1  до Методики, затвердженої наказом Державної служби якості освіти України  </w:t>
      </w:r>
      <w:r w:rsidRPr="00152E95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від 29.03.2021 № 01-11/25</w:t>
      </w:r>
      <w:r w:rsidRPr="00152E9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 </w:t>
      </w:r>
      <w:r w:rsidRPr="00152E95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(в редакції наказу Державної</w:t>
      </w:r>
      <w:r w:rsidRPr="00152E9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 </w:t>
      </w:r>
      <w:r w:rsidRPr="00152E95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служби якості освіти України</w:t>
      </w:r>
      <w:r w:rsidRPr="00152E9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  </w:t>
      </w:r>
      <w:r w:rsidRPr="00152E95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__________№ __________)</w:t>
      </w:r>
    </w:p>
    <w:p w:rsidR="00497509" w:rsidRPr="00152E95" w:rsidRDefault="00497509" w:rsidP="00E433F8">
      <w:pPr>
        <w:pStyle w:val="a9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40" w:lineRule="auto"/>
        <w:ind w:left="0" w:right="-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Наказ  міністерства освіти і науки від 02.08.2024 № 1093 1093 «Про </w:t>
      </w:r>
      <w:r w:rsidRPr="00152E95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рекомендацій щодо оцінювання результатів навчання» </w:t>
      </w:r>
    </w:p>
    <w:p w:rsidR="00497509" w:rsidRPr="00152E95" w:rsidRDefault="00497509" w:rsidP="00E433F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right="-284" w:firstLine="0"/>
        <w:jc w:val="both"/>
        <w:rPr>
          <w:sz w:val="28"/>
          <w:szCs w:val="28"/>
          <w:lang w:val="uk-UA"/>
        </w:rPr>
      </w:pPr>
      <w:r w:rsidRPr="00152E95">
        <w:rPr>
          <w:bCs/>
          <w:sz w:val="28"/>
          <w:szCs w:val="28"/>
          <w:shd w:val="clear" w:color="auto" w:fill="FFFFFF"/>
          <w:lang w:val="uk-UA"/>
        </w:rPr>
        <w:t>Листа МОН №1/4895-25 від 14.03.2025 «Про окремі питання оцінювання результатів навчання»</w:t>
      </w:r>
    </w:p>
    <w:p w:rsidR="00497509" w:rsidRPr="00152E95" w:rsidRDefault="00497509" w:rsidP="00E433F8">
      <w:pPr>
        <w:pStyle w:val="a9"/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40" w:lineRule="auto"/>
        <w:ind w:left="0" w:right="-284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52E9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рекомендацій Міністерства освіти і науки України щодо оцінювання результатів навчання здобувачів освіти відповідно до Державного стандарту базової середньої освіти (Наказ МОН від 02.08.2024 №1093), </w:t>
      </w:r>
      <w:r w:rsidRPr="00152E9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Листа МОН №1/4895-25 від 14.03.2025 «Про окремі питання оцінювання результатів навчання» </w:t>
      </w:r>
    </w:p>
    <w:p w:rsidR="00497509" w:rsidRPr="00152E95" w:rsidRDefault="00497509" w:rsidP="00E433F8">
      <w:pPr>
        <w:pStyle w:val="a3"/>
        <w:numPr>
          <w:ilvl w:val="0"/>
          <w:numId w:val="8"/>
        </w:numPr>
        <w:shd w:val="clear" w:color="auto" w:fill="FFFFFF"/>
        <w:spacing w:before="240" w:beforeAutospacing="0" w:after="120" w:afterAutospacing="0"/>
        <w:ind w:left="0" w:right="-284" w:firstLine="0"/>
        <w:jc w:val="both"/>
        <w:rPr>
          <w:color w:val="000000" w:themeColor="text1"/>
          <w:sz w:val="28"/>
          <w:szCs w:val="28"/>
          <w:lang w:val="uk-UA"/>
        </w:rPr>
      </w:pPr>
      <w:r w:rsidRPr="00152E9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Наказу МОН України від 13.04.2011 № 329</w:t>
      </w:r>
      <w:hyperlink r:id="rId5" w:tgtFrame="_blank" w:history="1">
        <w:r w:rsidRPr="00152E95">
          <w:rPr>
            <w:rStyle w:val="ab"/>
            <w:color w:val="000000" w:themeColor="text1"/>
            <w:sz w:val="28"/>
            <w:szCs w:val="28"/>
            <w:bdr w:val="none" w:sz="0" w:space="0" w:color="auto" w:frame="1"/>
            <w:lang w:val="uk-UA"/>
          </w:rPr>
          <w:t> "Про затвердження Критеріїв оцінювання навчальних досягнень учнів (вихованців) у системі загальної середньої освіти</w:t>
        </w:r>
      </w:hyperlink>
      <w:r w:rsidRPr="00152E9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"</w:t>
      </w:r>
      <w:r w:rsidRPr="00152E95">
        <w:rPr>
          <w:color w:val="000000" w:themeColor="text1"/>
          <w:sz w:val="28"/>
          <w:szCs w:val="28"/>
          <w:lang w:val="uk-UA"/>
        </w:rPr>
        <w:t xml:space="preserve"> </w:t>
      </w:r>
    </w:p>
    <w:p w:rsidR="00497509" w:rsidRPr="00152E95" w:rsidRDefault="00497509" w:rsidP="00E433F8">
      <w:pPr>
        <w:pStyle w:val="a3"/>
        <w:numPr>
          <w:ilvl w:val="0"/>
          <w:numId w:val="8"/>
        </w:numPr>
        <w:shd w:val="clear" w:color="auto" w:fill="FFFFFF"/>
        <w:spacing w:before="0" w:beforeAutospacing="0" w:after="120" w:afterAutospacing="0"/>
        <w:ind w:left="0" w:right="-284" w:firstLine="0"/>
        <w:jc w:val="both"/>
        <w:rPr>
          <w:color w:val="000000" w:themeColor="text1"/>
          <w:sz w:val="28"/>
          <w:szCs w:val="28"/>
          <w:lang w:val="uk-UA"/>
        </w:rPr>
      </w:pPr>
      <w:r w:rsidRPr="00152E9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Наказу МОН України від 30.08.2011 № 996</w:t>
      </w:r>
      <w:hyperlink r:id="rId6" w:tgtFrame="_blank" w:history="1">
        <w:r w:rsidRPr="00152E95">
          <w:rPr>
            <w:rStyle w:val="ab"/>
            <w:color w:val="000000" w:themeColor="text1"/>
            <w:sz w:val="28"/>
            <w:szCs w:val="28"/>
            <w:bdr w:val="none" w:sz="0" w:space="0" w:color="auto" w:frame="1"/>
            <w:lang w:val="uk-UA"/>
          </w:rPr>
          <w:t> "Про затвердження орієнтовних вимог оцінювання навчальних досягнень учнів у системі загальної середньої освіти</w:t>
        </w:r>
      </w:hyperlink>
      <w:r w:rsidRPr="00152E9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"</w:t>
      </w:r>
    </w:p>
    <w:p w:rsidR="00497509" w:rsidRPr="00152E95" w:rsidRDefault="00497509" w:rsidP="00E433F8">
      <w:pPr>
        <w:pStyle w:val="a3"/>
        <w:numPr>
          <w:ilvl w:val="0"/>
          <w:numId w:val="8"/>
        </w:numPr>
        <w:shd w:val="clear" w:color="auto" w:fill="FFFFFF"/>
        <w:spacing w:before="0" w:beforeAutospacing="0" w:after="120" w:afterAutospacing="0"/>
        <w:ind w:left="0" w:right="-284" w:firstLine="0"/>
        <w:rPr>
          <w:color w:val="000000" w:themeColor="text1"/>
          <w:sz w:val="28"/>
          <w:szCs w:val="28"/>
          <w:lang w:val="uk-UA"/>
        </w:rPr>
      </w:pPr>
      <w:r w:rsidRPr="00152E9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Додатка 2 до наказу МОН України від 21.08.2013 № 1222</w:t>
      </w:r>
      <w:hyperlink r:id="rId7" w:tgtFrame="_blank" w:history="1">
        <w:r w:rsidRPr="00152E95">
          <w:rPr>
            <w:rStyle w:val="ab"/>
            <w:color w:val="000000" w:themeColor="text1"/>
            <w:sz w:val="28"/>
            <w:szCs w:val="28"/>
            <w:bdr w:val="none" w:sz="0" w:space="0" w:color="auto" w:frame="1"/>
            <w:lang w:val="uk-UA"/>
          </w:rPr>
          <w:t> "Про затвердження орієнтовних вимог оцінювання навчальних досягнень учнів із базових дисциплін у системі загальної середньої освіти</w:t>
        </w:r>
      </w:hyperlink>
      <w:r w:rsidRPr="00152E9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"</w:t>
      </w:r>
      <w:r w:rsidRPr="00152E95">
        <w:rPr>
          <w:color w:val="000000" w:themeColor="text1"/>
          <w:sz w:val="28"/>
          <w:szCs w:val="28"/>
          <w:lang w:val="uk-UA"/>
        </w:rPr>
        <w:t xml:space="preserve"> </w:t>
      </w:r>
      <w:r w:rsidRPr="00152E95">
        <w:rPr>
          <w:color w:val="000000" w:themeColor="text1"/>
          <w:sz w:val="28"/>
          <w:szCs w:val="28"/>
          <w:shd w:val="clear" w:color="auto" w:fill="FFFFFF"/>
          <w:lang w:val="uk-UA"/>
        </w:rPr>
        <w:t>Із змінами, внесеними згідно з Наказом Міністерства освіти і науки</w:t>
      </w:r>
      <w:r w:rsidRPr="00152E95">
        <w:rPr>
          <w:color w:val="000000" w:themeColor="text1"/>
          <w:sz w:val="28"/>
          <w:szCs w:val="28"/>
          <w:lang w:val="uk-UA"/>
        </w:rPr>
        <w:br/>
      </w:r>
      <w:hyperlink r:id="rId8" w:anchor="n2" w:tgtFrame="_blank" w:history="1">
        <w:r w:rsidRPr="00152E95">
          <w:rPr>
            <w:rStyle w:val="ab"/>
            <w:color w:val="000000" w:themeColor="text1"/>
            <w:sz w:val="28"/>
            <w:szCs w:val="28"/>
            <w:shd w:val="clear" w:color="auto" w:fill="FFFFFF"/>
            <w:lang w:val="uk-UA"/>
          </w:rPr>
          <w:t>№ 1009 від 19.08.2016</w:t>
        </w:r>
      </w:hyperlink>
      <w:r w:rsidRPr="00152E95">
        <w:rPr>
          <w:color w:val="000000" w:themeColor="text1"/>
          <w:sz w:val="28"/>
          <w:szCs w:val="28"/>
          <w:lang w:val="uk-UA"/>
        </w:rPr>
        <w:t xml:space="preserve">  </w:t>
      </w:r>
    </w:p>
    <w:p w:rsidR="00497509" w:rsidRPr="008E1879" w:rsidRDefault="00152E95" w:rsidP="00152E95">
      <w:pPr>
        <w:pStyle w:val="a7"/>
        <w:widowControl w:val="0"/>
        <w:tabs>
          <w:tab w:val="left" w:pos="1274"/>
        </w:tabs>
        <w:autoSpaceDE w:val="0"/>
        <w:autoSpaceDN w:val="0"/>
        <w:spacing w:before="1" w:after="0" w:line="240" w:lineRule="auto"/>
        <w:ind w:left="0" w:right="-28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ІІ. 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Види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оцінювання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навчальних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uk-UA"/>
        </w:rPr>
        <w:t>досягнень</w:t>
      </w:r>
    </w:p>
    <w:p w:rsidR="00497509" w:rsidRPr="008E1879" w:rsidRDefault="00497509" w:rsidP="00FE161B">
      <w:pPr>
        <w:pStyle w:val="a9"/>
        <w:spacing w:line="240" w:lineRule="auto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Формувальне оцінювання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спрямоване на відстеження динаміки навчального поступу учнів,</w:t>
      </w:r>
      <w:r w:rsidRPr="008E1879">
        <w:rPr>
          <w:rFonts w:ascii="Times New Roman" w:hAnsi="Times New Roman" w:cs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визначення їхніх навчальних (освітніх ) потреб і скерування освітнього процесу на підвищення ефективності навчання з урахуванням встановлених результатів навчання.</w:t>
      </w:r>
    </w:p>
    <w:p w:rsidR="00497509" w:rsidRPr="008E1879" w:rsidRDefault="00497509" w:rsidP="00FE161B">
      <w:pPr>
        <w:pStyle w:val="a9"/>
        <w:spacing w:line="240" w:lineRule="auto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Підсумкове</w:t>
      </w:r>
      <w:r w:rsidRPr="008E1879">
        <w:rPr>
          <w:rFonts w:ascii="Times New Roman" w:hAnsi="Times New Roman" w:cs="Times New Roman"/>
          <w:color w:val="000000" w:themeColor="text1"/>
          <w:spacing w:val="-6"/>
          <w:sz w:val="28"/>
          <w:szCs w:val="28"/>
          <w:u w:val="single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оцінювання</w:t>
      </w: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показує</w:t>
      </w:r>
      <w:r w:rsidRPr="008E1879">
        <w:rPr>
          <w:rFonts w:ascii="Times New Roman" w:hAnsi="Times New Roman" w:cs="Times New Roman"/>
          <w:color w:val="000000" w:themeColor="text1"/>
          <w:spacing w:val="-4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результат</w:t>
      </w:r>
      <w:r w:rsidRPr="008E1879">
        <w:rPr>
          <w:rFonts w:ascii="Times New Roman" w:hAnsi="Times New Roman" w:cs="Times New Roman"/>
          <w:color w:val="000000" w:themeColor="text1"/>
          <w:spacing w:val="-3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навчання</w:t>
      </w:r>
      <w:r w:rsidRPr="008E1879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</w:t>
      </w:r>
      <w:r w:rsidRPr="008E1879">
        <w:rPr>
          <w:rFonts w:ascii="Times New Roman" w:hAnsi="Times New Roman" w:cs="Times New Roman"/>
          <w:color w:val="000000" w:themeColor="text1"/>
          <w:spacing w:val="-3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розвитку.</w:t>
      </w:r>
    </w:p>
    <w:p w:rsidR="00497509" w:rsidRPr="008E1879" w:rsidRDefault="00497509" w:rsidP="00FE161B">
      <w:pPr>
        <w:pStyle w:val="a9"/>
        <w:spacing w:before="2" w:line="240" w:lineRule="auto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Державна підсумкова атестація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передбачає оцінювання відповідності результатів навчання учнів, які завершили здобуття базової середньої освіти, вимогам Державного стандарту. Особливості проведення, вимоги до змісту та критерії оцінювання державної підсумкової атестації Міністерство освіти і науки України визначає в установленому законодавством порядку.</w:t>
      </w:r>
    </w:p>
    <w:p w:rsidR="00497509" w:rsidRPr="008E1879" w:rsidRDefault="00497509" w:rsidP="00FE161B">
      <w:pPr>
        <w:pStyle w:val="a9"/>
        <w:spacing w:line="240" w:lineRule="auto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Оцінювання результатів навчання учнів здійснюється згідно з вимогами до </w:t>
      </w:r>
      <w:proofErr w:type="spellStart"/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обовʼязкових</w:t>
      </w:r>
      <w:proofErr w:type="spellEnd"/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результатів навчання, визначених Державним стандартом на основі </w:t>
      </w:r>
      <w:proofErr w:type="spellStart"/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компетентнісного</w:t>
      </w:r>
      <w:proofErr w:type="spellEnd"/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підходу.</w:t>
      </w:r>
    </w:p>
    <w:p w:rsidR="00497509" w:rsidRPr="008E1879" w:rsidRDefault="00497509" w:rsidP="00FE161B">
      <w:pPr>
        <w:pStyle w:val="a9"/>
        <w:spacing w:line="240" w:lineRule="auto"/>
        <w:ind w:right="-28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</w:t>
      </w:r>
      <w:r w:rsidR="00152E9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</w:t>
      </w:r>
      <w:r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І. Критерії, правила i процедури оцінювання діяльності педагогічних </w:t>
      </w:r>
      <w:r w:rsidRPr="008E1879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uk-UA"/>
        </w:rPr>
        <w:t>працівників закладу</w:t>
      </w:r>
    </w:p>
    <w:p w:rsidR="00497509" w:rsidRPr="00152E95" w:rsidRDefault="00497509" w:rsidP="00E433F8">
      <w:pPr>
        <w:pStyle w:val="a7"/>
        <w:widowControl w:val="0"/>
        <w:numPr>
          <w:ilvl w:val="0"/>
          <w:numId w:val="11"/>
        </w:numPr>
        <w:tabs>
          <w:tab w:val="left" w:pos="1642"/>
        </w:tabs>
        <w:autoSpaceDE w:val="0"/>
        <w:autoSpaceDN w:val="0"/>
        <w:spacing w:after="0" w:line="240" w:lineRule="auto"/>
        <w:ind w:right="-284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Підвищення кваліфікації педпрацівників (Постанова КМУ №800 від 21.08.2019р </w:t>
      </w:r>
      <w:r w:rsidRPr="00152E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Із змінами, внесеними згідно з Постановою КМ</w:t>
      </w: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hyperlink r:id="rId9" w:anchor="n8" w:tgtFrame="_blank" w:history="1">
        <w:r w:rsidRPr="00152E95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val="uk-UA"/>
          </w:rPr>
          <w:t>№ 1133 від 27.12.2019</w:t>
        </w:r>
      </w:hyperlink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., наказ МОН №36 від 15.01.2018 р. «Про затвердження Типової освітньої програми організації i проведення підвищення кваліфікації педагогічних працівників закладами післядипломної педагогічної освіти»)</w:t>
      </w:r>
    </w:p>
    <w:p w:rsidR="00497509" w:rsidRPr="00152E95" w:rsidRDefault="00497509" w:rsidP="00E433F8">
      <w:pPr>
        <w:pStyle w:val="a7"/>
        <w:widowControl w:val="0"/>
        <w:numPr>
          <w:ilvl w:val="0"/>
          <w:numId w:val="11"/>
        </w:numPr>
        <w:tabs>
          <w:tab w:val="left" w:pos="1650"/>
        </w:tabs>
        <w:autoSpaceDE w:val="0"/>
        <w:autoSpaceDN w:val="0"/>
        <w:spacing w:before="1" w:after="0" w:line="240" w:lineRule="auto"/>
        <w:ind w:right="-284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Сертифікація</w:t>
      </w:r>
      <w:r w:rsidRPr="00152E95">
        <w:rPr>
          <w:rFonts w:ascii="Times New Roman" w:hAnsi="Times New Roman" w:cs="Times New Roman"/>
          <w:color w:val="000000" w:themeColor="text1"/>
          <w:spacing w:val="-12"/>
          <w:sz w:val="28"/>
          <w:szCs w:val="28"/>
          <w:lang w:val="uk-UA"/>
        </w:rPr>
        <w:t xml:space="preserve"> </w:t>
      </w: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педагогічних</w:t>
      </w:r>
      <w:r w:rsidRPr="00152E95">
        <w:rPr>
          <w:rFonts w:ascii="Times New Roman" w:hAnsi="Times New Roman" w:cs="Times New Roman"/>
          <w:color w:val="000000" w:themeColor="text1"/>
          <w:spacing w:val="-9"/>
          <w:sz w:val="28"/>
          <w:szCs w:val="28"/>
          <w:lang w:val="uk-UA"/>
        </w:rPr>
        <w:t xml:space="preserve"> </w:t>
      </w: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працівників</w:t>
      </w:r>
      <w:r w:rsidRPr="00152E95">
        <w:rPr>
          <w:rFonts w:ascii="Times New Roman" w:hAnsi="Times New Roman" w:cs="Times New Roman"/>
          <w:color w:val="000000" w:themeColor="text1"/>
          <w:spacing w:val="-10"/>
          <w:sz w:val="28"/>
          <w:szCs w:val="28"/>
          <w:lang w:val="uk-UA"/>
        </w:rPr>
        <w:t xml:space="preserve"> </w:t>
      </w: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(Положення</w:t>
      </w:r>
      <w:r w:rsidRPr="00152E95">
        <w:rPr>
          <w:rFonts w:ascii="Times New Roman" w:hAnsi="Times New Roman" w:cs="Times New Roman"/>
          <w:color w:val="000000" w:themeColor="text1"/>
          <w:spacing w:val="-6"/>
          <w:sz w:val="28"/>
          <w:szCs w:val="28"/>
          <w:lang w:val="uk-UA"/>
        </w:rPr>
        <w:t xml:space="preserve"> </w:t>
      </w: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“Про</w:t>
      </w:r>
      <w:r w:rsidRPr="00152E95">
        <w:rPr>
          <w:rFonts w:ascii="Times New Roman" w:hAnsi="Times New Roman" w:cs="Times New Roman"/>
          <w:color w:val="000000" w:themeColor="text1"/>
          <w:spacing w:val="-17"/>
          <w:sz w:val="28"/>
          <w:szCs w:val="28"/>
          <w:lang w:val="uk-UA"/>
        </w:rPr>
        <w:t xml:space="preserve"> </w:t>
      </w: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сертифікацію педагогічних</w:t>
      </w:r>
      <w:r w:rsid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працівників”, затверджене Постановою KMУ №1190 від </w:t>
      </w:r>
      <w:r w:rsidRPr="00152E95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27.12.2018р.)</w:t>
      </w:r>
    </w:p>
    <w:p w:rsidR="00497509" w:rsidRPr="00152E95" w:rsidRDefault="00497509" w:rsidP="00E433F8">
      <w:pPr>
        <w:pStyle w:val="a7"/>
        <w:widowControl w:val="0"/>
        <w:numPr>
          <w:ilvl w:val="0"/>
          <w:numId w:val="11"/>
        </w:numPr>
        <w:tabs>
          <w:tab w:val="left" w:pos="1650"/>
        </w:tabs>
        <w:autoSpaceDE w:val="0"/>
        <w:autoSpaceDN w:val="0"/>
        <w:spacing w:before="1" w:after="0" w:line="240" w:lineRule="auto"/>
        <w:ind w:right="-284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52E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Професійний стандарт «Вчитель закладу загальної середньої освіти» НАКАЗ МОН від 29.08. 2024 р. № 1225 </w:t>
      </w:r>
    </w:p>
    <w:p w:rsidR="00497509" w:rsidRPr="00152E95" w:rsidRDefault="00497509" w:rsidP="00E433F8">
      <w:pPr>
        <w:pStyle w:val="a7"/>
        <w:widowControl w:val="0"/>
        <w:numPr>
          <w:ilvl w:val="0"/>
          <w:numId w:val="11"/>
        </w:numPr>
        <w:tabs>
          <w:tab w:val="left" w:pos="1650"/>
        </w:tabs>
        <w:autoSpaceDE w:val="0"/>
        <w:autoSpaceDN w:val="0"/>
        <w:spacing w:before="1" w:after="0" w:line="240" w:lineRule="auto"/>
        <w:ind w:right="-284"/>
        <w:contextualSpacing w:val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</w:pPr>
      <w:r w:rsidRPr="00152E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  <w:lastRenderedPageBreak/>
        <w:t>КВАЛІМЕТРИЧНА МОДЕЛЬ як і</w:t>
      </w:r>
      <w:r w:rsidRPr="00152E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нструментарій оцінювання та </w:t>
      </w:r>
      <w:proofErr w:type="spellStart"/>
      <w:r w:rsidRPr="00152E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самооцінювання</w:t>
      </w:r>
      <w:proofErr w:type="spellEnd"/>
      <w:r w:rsidRPr="00152E9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рівня професійного розвитку вчителя</w:t>
      </w:r>
      <w:r w:rsidRPr="00152E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за професійними </w:t>
      </w:r>
      <w:proofErr w:type="spellStart"/>
      <w:r w:rsidRPr="00152E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компетентностями</w:t>
      </w:r>
      <w:proofErr w:type="spellEnd"/>
      <w:r w:rsidRPr="00152E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СТАНДАРТУ ВЧИТЕЛЯ 2024</w:t>
      </w:r>
    </w:p>
    <w:p w:rsidR="00152E95" w:rsidRPr="00152E95" w:rsidRDefault="008E7094" w:rsidP="00E433F8">
      <w:pPr>
        <w:pStyle w:val="a7"/>
        <w:widowControl w:val="0"/>
        <w:numPr>
          <w:ilvl w:val="0"/>
          <w:numId w:val="11"/>
        </w:numPr>
        <w:tabs>
          <w:tab w:val="left" w:pos="1275"/>
        </w:tabs>
        <w:autoSpaceDE w:val="0"/>
        <w:autoSpaceDN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hyperlink r:id="rId10" w:anchor="Text" w:tgtFrame="_blank" w:history="1">
        <w:r w:rsidR="00152E95" w:rsidRPr="00152E95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val="uk-UA"/>
          </w:rPr>
          <w:t>Положення про атестацію педагогічних працівників, затверджене наказом МОН від 09.09.2022</w:t>
        </w:r>
      </w:hyperlink>
      <w:r w:rsidR="00152E95" w:rsidRPr="00152E95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</w:t>
      </w:r>
      <w:r w:rsidR="00152E95" w:rsidRPr="00152E95">
        <w:rPr>
          <w:rFonts w:ascii="Times New Roman" w:eastAsia="Calibri" w:hAnsi="Times New Roman" w:cs="Times New Roman"/>
          <w:color w:val="000000" w:themeColor="text1"/>
          <w:spacing w:val="4"/>
          <w:sz w:val="28"/>
          <w:szCs w:val="28"/>
          <w:u w:val="single"/>
          <w:lang w:val="uk-UA"/>
        </w:rPr>
        <w:t>№ 805</w:t>
      </w:r>
      <w:r w:rsidR="00152E95" w:rsidRPr="00152E95">
        <w:rPr>
          <w:rFonts w:ascii="Times New Roman" w:eastAsia="Calibri" w:hAnsi="Times New Roman" w:cs="Times New Roman"/>
          <w:color w:val="000000" w:themeColor="text1"/>
          <w:spacing w:val="4"/>
          <w:sz w:val="28"/>
          <w:szCs w:val="28"/>
          <w:lang w:val="uk-UA"/>
        </w:rPr>
        <w:t xml:space="preserve">, </w:t>
      </w:r>
      <w:r w:rsidR="00152E95" w:rsidRPr="00152E95">
        <w:rPr>
          <w:rStyle w:val="rvts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зареєстрованого в Міністерстві</w:t>
      </w:r>
      <w:r w:rsidR="00152E95"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52E95" w:rsidRPr="00152E95">
        <w:rPr>
          <w:rStyle w:val="rvts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юстиції України</w:t>
      </w:r>
      <w:r w:rsidR="00152E95"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52E95" w:rsidRPr="00152E95">
        <w:rPr>
          <w:rStyle w:val="rvts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21 грудня 2022 р.</w:t>
      </w:r>
      <w:r w:rsidR="00152E95"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152E95" w:rsidRPr="00152E95">
        <w:rPr>
          <w:rStyle w:val="rvts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за № 1649/38985, </w:t>
      </w:r>
      <w:r w:rsidR="00152E95" w:rsidRPr="00152E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із змінами, внесеними згідно з Наказом Міністерства освіти і науки</w:t>
      </w:r>
      <w:r w:rsidR="00152E95"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hyperlink r:id="rId11" w:anchor="n4" w:tgtFrame="_blank" w:history="1">
        <w:r w:rsidR="00152E95" w:rsidRPr="00152E95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val="uk-UA"/>
          </w:rPr>
          <w:t>№ 1169 від 23.12.2022</w:t>
        </w:r>
      </w:hyperlink>
      <w:r w:rsidR="00152E95" w:rsidRPr="00152E95">
        <w:rPr>
          <w:rStyle w:val="rvts9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152E95" w:rsidRPr="00152E95">
        <w:rPr>
          <w:rStyle w:val="rvts9"/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152E95" w:rsidRPr="00152E95">
        <w:rPr>
          <w:rFonts w:ascii="Times New Roman" w:eastAsia="Calibri" w:hAnsi="Times New Roman" w:cs="Times New Roman"/>
          <w:color w:val="000000" w:themeColor="text1"/>
          <w:spacing w:val="4"/>
          <w:sz w:val="28"/>
          <w:szCs w:val="28"/>
          <w:lang w:val="uk-UA"/>
        </w:rPr>
        <w:t>у редакції  наказу Міністерства освіти і науки України від 10 вересня 2024 року № 1277 «Про внесення змін до Положення про атестацію педагогічних працівників»</w:t>
      </w:r>
    </w:p>
    <w:p w:rsidR="00497509" w:rsidRPr="008E1879" w:rsidRDefault="00497509" w:rsidP="00FE161B">
      <w:pPr>
        <w:widowControl w:val="0"/>
        <w:tabs>
          <w:tab w:val="left" w:pos="1650"/>
        </w:tabs>
        <w:autoSpaceDE w:val="0"/>
        <w:autoSpaceDN w:val="0"/>
        <w:spacing w:before="1" w:after="0" w:line="240" w:lineRule="auto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497509" w:rsidRPr="008E1879" w:rsidRDefault="00152E95" w:rsidP="00FE161B">
      <w:pPr>
        <w:pStyle w:val="a9"/>
        <w:spacing w:before="2" w:line="240" w:lineRule="auto"/>
        <w:ind w:right="-28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ІV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11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Критерії,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9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правила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15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i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14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процедури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оцінювання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12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діяльності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керівника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uk-UA"/>
        </w:rPr>
        <w:t xml:space="preserve"> </w:t>
      </w:r>
      <w:r w:rsidR="00497509" w:rsidRPr="008E1879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uk-UA"/>
        </w:rPr>
        <w:t>закладу</w:t>
      </w:r>
    </w:p>
    <w:p w:rsidR="00497509" w:rsidRPr="008E1879" w:rsidRDefault="00497509" w:rsidP="00E433F8">
      <w:pPr>
        <w:pStyle w:val="a7"/>
        <w:widowControl w:val="0"/>
        <w:numPr>
          <w:ilvl w:val="0"/>
          <w:numId w:val="12"/>
        </w:numPr>
        <w:tabs>
          <w:tab w:val="left" w:pos="1275"/>
        </w:tabs>
        <w:autoSpaceDE w:val="0"/>
        <w:autoSpaceDN w:val="0"/>
        <w:spacing w:after="0" w:line="240" w:lineRule="auto"/>
        <w:ind w:right="-284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Повноваження</w:t>
      </w:r>
      <w:r w:rsidRPr="008E1879">
        <w:rPr>
          <w:rFonts w:ascii="Times New Roman" w:hAnsi="Times New Roman" w:cs="Times New Roman"/>
          <w:color w:val="000000" w:themeColor="text1"/>
          <w:spacing w:val="-14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керівника</w:t>
      </w:r>
      <w:r w:rsidRPr="008E1879">
        <w:rPr>
          <w:rFonts w:ascii="Times New Roman" w:hAnsi="Times New Roman" w:cs="Times New Roman"/>
          <w:color w:val="000000" w:themeColor="text1"/>
          <w:spacing w:val="-9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закладу</w:t>
      </w:r>
      <w:r w:rsidRPr="008E1879">
        <w:rPr>
          <w:rFonts w:ascii="Times New Roman" w:hAnsi="Times New Roman" w:cs="Times New Roman"/>
          <w:color w:val="000000" w:themeColor="text1"/>
          <w:spacing w:val="-18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освіти</w:t>
      </w:r>
      <w:r w:rsidRPr="008E1879">
        <w:rPr>
          <w:rFonts w:ascii="Times New Roman" w:hAnsi="Times New Roman" w:cs="Times New Roman"/>
          <w:color w:val="000000" w:themeColor="text1"/>
          <w:spacing w:val="-11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(стаття</w:t>
      </w:r>
      <w:r w:rsidRPr="008E1879">
        <w:rPr>
          <w:rFonts w:ascii="Times New Roman" w:hAnsi="Times New Roman" w:cs="Times New Roman"/>
          <w:color w:val="000000" w:themeColor="text1"/>
          <w:spacing w:val="-9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26</w:t>
      </w:r>
      <w:r w:rsidRPr="008E1879">
        <w:rPr>
          <w:rFonts w:ascii="Times New Roman" w:hAnsi="Times New Roman" w:cs="Times New Roman"/>
          <w:color w:val="000000" w:themeColor="text1"/>
          <w:spacing w:val="-10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ЗУ «Про</w:t>
      </w:r>
      <w:r w:rsidRPr="008E1879">
        <w:rPr>
          <w:rFonts w:ascii="Times New Roman" w:hAnsi="Times New Roman" w:cs="Times New Roman"/>
          <w:color w:val="000000" w:themeColor="text1"/>
          <w:spacing w:val="-12"/>
          <w:sz w:val="28"/>
          <w:szCs w:val="28"/>
          <w:lang w:val="uk-UA"/>
        </w:rPr>
        <w:t xml:space="preserve"> </w:t>
      </w:r>
      <w:r w:rsidRPr="008E187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uk-UA"/>
        </w:rPr>
        <w:t>освіту»)</w:t>
      </w:r>
    </w:p>
    <w:p w:rsidR="00413CAA" w:rsidRPr="00BC6FB2" w:rsidRDefault="00497509" w:rsidP="00E433F8">
      <w:pPr>
        <w:pStyle w:val="a7"/>
        <w:widowControl w:val="0"/>
        <w:numPr>
          <w:ilvl w:val="0"/>
          <w:numId w:val="12"/>
        </w:numPr>
        <w:tabs>
          <w:tab w:val="left" w:pos="1102"/>
        </w:tabs>
        <w:autoSpaceDE w:val="0"/>
        <w:autoSpaceDN w:val="0"/>
        <w:spacing w:before="2" w:after="0" w:line="240" w:lineRule="auto"/>
        <w:ind w:right="-284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152E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Професійний  стандарт керівника (директора) закладу загальної середньої освіти Міністерство економіки України </w:t>
      </w:r>
      <w:r w:rsidRPr="00152E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Наказ від 17.09.2021 року № 568-21</w:t>
      </w:r>
    </w:p>
    <w:p w:rsidR="008D05CC" w:rsidRDefault="00497509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Додаток №2</w:t>
      </w:r>
      <w:r w:rsidR="008D05CC"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до Положення про ВСОЯО</w:t>
      </w:r>
    </w:p>
    <w:p w:rsidR="00FD50D4" w:rsidRDefault="00FD50D4" w:rsidP="00FD50D4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i/>
          <w:sz w:val="28"/>
          <w:szCs w:val="28"/>
        </w:rPr>
        <w:t>SWOT</w:t>
      </w:r>
      <w:r w:rsidRPr="00FD50D4">
        <w:rPr>
          <w:rFonts w:ascii="Times New Roman" w:eastAsia="Calibri" w:hAnsi="Times New Roman" w:cs="Times New Roman"/>
          <w:b/>
          <w:bCs/>
          <w:i/>
          <w:sz w:val="28"/>
          <w:szCs w:val="28"/>
          <w:lang w:val="uk-UA"/>
        </w:rPr>
        <w:t>- аналіз управлінської діяльності закладу освіти</w:t>
      </w:r>
    </w:p>
    <w:p w:rsidR="00FD50D4" w:rsidRPr="00FD50D4" w:rsidRDefault="00FD50D4" w:rsidP="00FD50D4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  <w:szCs w:val="28"/>
          <w:lang w:val="uk-UA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07"/>
        <w:gridCol w:w="4088"/>
        <w:gridCol w:w="3228"/>
      </w:tblGrid>
      <w:tr w:rsidR="00FD50D4" w:rsidTr="00FD50D4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Напрямки 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Сильні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сторони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Слабкі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сторони</w:t>
            </w:r>
            <w:proofErr w:type="spellEnd"/>
          </w:p>
        </w:tc>
      </w:tr>
      <w:tr w:rsidR="00FD50D4" w:rsidTr="00FD50D4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Наявність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стратегії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розвитку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системи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планування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діяльності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закладу,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моніторинг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поставлених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цілей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завдань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Стратегія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розвитку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відповідає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особливостям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умовам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діяльності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 (тип закладу –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загальноосвітній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навчання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українська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заклад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свою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територію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обслуговування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Адміністрація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школи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аналізує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річного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плану, 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потреби вносить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корективи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Річний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план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відповідає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завданням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що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ставить перед собою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колектив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сприяє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покращенню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роботи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відповідає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стратегії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розвитку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сайті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школи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оприлюднюються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головні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документи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Приділяється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увага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створенню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комфортних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умов для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всіх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учасників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освітнього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процесу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які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виділяють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заклад,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недостатньо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Зокрема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необхідно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облаштування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території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закладу.</w:t>
            </w:r>
          </w:p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Матеріально-технічне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забезпечення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повній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мірі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відповідає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сучасним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вимогам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освітнього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середовища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написання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річного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плану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залучаються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учасники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освітнього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процесу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Інформація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моніторингових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досліджень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завжди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доноситься до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відома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батьків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FD50D4" w:rsidTr="00FD50D4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Формування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відносин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довіри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прозорості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дотримання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етичних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норм.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 метою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вивчення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рівня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задоволення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учнями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психологічним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кліматом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класі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школі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практичним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психологом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школи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систематично проводиться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анкетування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діагностичні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дослідження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потреби, з батьками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учнів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проводиться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консультування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Адміністрація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ліцею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демократична,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відкрита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спілкування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реагує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зауваження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пропозиції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звернення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реагує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згідно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чинного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законодавства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шукає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шляхи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розв’язку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проблем.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 коридорах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 є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інформаційні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стенди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учнів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батьків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Інформація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працівників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вивішується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стенді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учительській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інтернет-джерелах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батьки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цікавляться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результатами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навчальних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досягнень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своїх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дітей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Інформація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сайті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представлена не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повному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обсязі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FD50D4" w:rsidTr="00FD50D4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3.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Ефективність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кадрової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політики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забезпечення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можливостей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професійного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розвитку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педагогічних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працівників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колектив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ліцею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укомплектований.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Усі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працівники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працюють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фахом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92"/>
              </w:tabs>
              <w:spacing w:after="0" w:line="240" w:lineRule="auto"/>
              <w:ind w:left="92" w:firstLine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Кожен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працівник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планує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проводить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відбір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інформаційних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новинок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освіті</w:t>
            </w:r>
            <w:proofErr w:type="spellEnd"/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92"/>
              </w:tabs>
              <w:spacing w:after="0" w:line="240" w:lineRule="auto"/>
              <w:ind w:left="92" w:firstLine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Адміністрація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ліцею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впливає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професійний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розвиток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стимулює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самоосвіту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участь 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програмах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підвищення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кваліфікації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сертифікація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92"/>
              </w:tabs>
              <w:spacing w:after="0" w:line="240" w:lineRule="auto"/>
              <w:ind w:left="92" w:firstLine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Адміністрація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закладу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оцінюває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мотивує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об'єктивна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атестація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моніторинг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діяльності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міжатестаційний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період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моральне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матеріальне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заохочення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92"/>
              </w:tabs>
              <w:spacing w:after="0" w:line="240" w:lineRule="auto"/>
              <w:ind w:left="92" w:firstLine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Використання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сучасних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технологій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управління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персоналом,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навчання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оцінювання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92"/>
              </w:tabs>
              <w:spacing w:after="0" w:line="240" w:lineRule="auto"/>
              <w:ind w:left="92" w:firstLine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Соціальні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гарантії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Колективні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договори,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підтримка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соціальних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відносин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колективі</w:t>
            </w:r>
            <w:proofErr w:type="spellEnd"/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Немає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переможців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обласного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рівня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серед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здобувачів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pStyle w:val="a7"/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209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Присутній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ризик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втрати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працівника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особистих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обставин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поважних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причин.</w:t>
            </w:r>
          </w:p>
        </w:tc>
      </w:tr>
      <w:tr w:rsidR="00FD50D4" w:rsidTr="00FD50D4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Організація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освітнього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процесу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на засадах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людиноцентризму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прийняття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управлінських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рішень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основі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конструктивної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співпраці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учасників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освітнього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процесу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взаємодії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закладу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місцевою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громадою.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Адміністрація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ліцею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чітко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дотримується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норм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законодавства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питанні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дотримання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прав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учасників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освітнього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процесу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Адміністрація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ліцею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враховує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думку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батьків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організації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інклюзивного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навчання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Розклад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уроків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сформовано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відповідно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освітньої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259"/>
              </w:tabs>
              <w:spacing w:after="0" w:line="240" w:lineRule="auto"/>
              <w:ind w:left="-24" w:firstLine="2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заявою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батьків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організовано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індивідуальну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форму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навчання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патронаж,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екстернат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працівники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відчувають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проблеми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налагодженням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партнерських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стосунків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учнями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їх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батьками.</w:t>
            </w:r>
          </w:p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Відсутня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співпраця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вищими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навчальними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закладами.</w:t>
            </w:r>
          </w:p>
        </w:tc>
      </w:tr>
      <w:tr w:rsidR="00FD50D4" w:rsidTr="00FD50D4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5.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Формування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забезпечення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реалізації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політики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академічної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доброчесності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-50"/>
              </w:tabs>
              <w:spacing w:after="0" w:line="240" w:lineRule="auto"/>
              <w:ind w:left="0" w:firstLine="2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Самостійне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завдань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Учень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робить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домашні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класні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роботи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роботи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самостійно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-50"/>
              </w:tabs>
              <w:spacing w:after="0" w:line="240" w:lineRule="auto"/>
              <w:ind w:left="0" w:firstLine="2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Посилання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джерела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При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використанні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ідей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текстів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зображень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інших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людей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обов'язково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вказується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авторство.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-50"/>
              </w:tabs>
              <w:spacing w:after="0" w:line="240" w:lineRule="auto"/>
              <w:ind w:left="0" w:firstLine="2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Відмова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списування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Неприпустимість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використання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шпаргалок, ГДЗ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готових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домашніх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завдань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допомоги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інших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під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перевірочних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робіт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-50"/>
              </w:tabs>
              <w:spacing w:after="0" w:line="240" w:lineRule="auto"/>
              <w:ind w:left="0" w:firstLine="2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Доброчесне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оцінювання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Вчителі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об'єктивно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оцінюють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занижуючи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і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завищуючи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3"/>
              </w:numPr>
              <w:tabs>
                <w:tab w:val="left" w:pos="-50"/>
              </w:tabs>
              <w:spacing w:after="0" w:line="240" w:lineRule="auto"/>
              <w:ind w:left="0" w:firstLine="2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Академічна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свобода: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Повага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різноманіття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думок та право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власну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позицію</w:t>
            </w:r>
            <w:proofErr w:type="spellEnd"/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Рівень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дотримання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академічної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доброчесності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під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дистанційного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навчання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вимагає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покращення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14"/>
              </w:numPr>
              <w:tabs>
                <w:tab w:val="left" w:pos="396"/>
                <w:tab w:val="left" w:pos="1935"/>
              </w:tabs>
              <w:spacing w:after="0" w:line="240" w:lineRule="auto"/>
              <w:ind w:left="86" w:hanging="3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Вміти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розпізнавати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фейкову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інформацію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наклеп,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вчасно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реагувати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згідно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законодавства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України</w:t>
            </w:r>
            <w:proofErr w:type="spellEnd"/>
          </w:p>
        </w:tc>
      </w:tr>
      <w:tr w:rsidR="00FD50D4" w:rsidTr="00FD50D4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259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  <w:t>Можливості</w:t>
            </w:r>
            <w:proofErr w:type="spellEnd"/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396"/>
                <w:tab w:val="left" w:pos="1935"/>
              </w:tabs>
              <w:spacing w:after="0" w:line="240" w:lineRule="auto"/>
              <w:ind w:left="86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Загрози</w:t>
            </w:r>
            <w:proofErr w:type="spellEnd"/>
          </w:p>
        </w:tc>
      </w:tr>
      <w:tr w:rsidR="00FD50D4" w:rsidTr="00FD50D4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Очікувані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результати</w:t>
            </w:r>
            <w:proofErr w:type="spellEnd"/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D4" w:rsidRDefault="00FD50D4" w:rsidP="00E433F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1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розробити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план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заходів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щодо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переходу закладу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нову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структуру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функціонування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D50D4" w:rsidRDefault="00FD50D4" w:rsidP="00E433F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1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проводити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аналіз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матеріально-технічного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фінансового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закладу. </w:t>
            </w:r>
          </w:p>
          <w:p w:rsidR="00FD50D4" w:rsidRDefault="00FD50D4" w:rsidP="00E433F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1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-за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підсумками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аналізу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надавати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запит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засновнику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D50D4" w:rsidRDefault="00FD50D4" w:rsidP="00E433F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1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залучення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додаткових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джерел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фінансування</w:t>
            </w:r>
            <w:proofErr w:type="spellEnd"/>
          </w:p>
          <w:p w:rsidR="00FD50D4" w:rsidRDefault="00FD50D4" w:rsidP="00E433F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1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 участь у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грантових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програмах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D50D4" w:rsidRDefault="00FD50D4" w:rsidP="00E433F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1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бажання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батьків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здобувачів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брати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участь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поліпшенні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матеріально-технічної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бази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закладу </w:t>
            </w:r>
          </w:p>
          <w:p w:rsidR="00FD50D4" w:rsidRDefault="00FD50D4" w:rsidP="00E433F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1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фінансова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самостійність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навчального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закладу</w:t>
            </w:r>
          </w:p>
          <w:p w:rsidR="00FD50D4" w:rsidRDefault="00FD50D4" w:rsidP="00E433F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1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розширення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ділових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партнерських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зв’язків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між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закладами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як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так і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інших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країн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D50D4" w:rsidRDefault="00FD50D4" w:rsidP="00E433F8">
            <w:pPr>
              <w:numPr>
                <w:ilvl w:val="0"/>
                <w:numId w:val="15"/>
              </w:numPr>
              <w:spacing w:line="256" w:lineRule="auto"/>
              <w:ind w:left="115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мотивація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допомогою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системи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матеріального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 морального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заохочення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педагогічних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працівників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до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підвищення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якості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освітньої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саморозвитку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здійснення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інноваційної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освітньої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діяльності</w:t>
            </w:r>
            <w:proofErr w:type="spellEnd"/>
          </w:p>
          <w:p w:rsidR="00FD50D4" w:rsidRDefault="00FD50D4" w:rsidP="00E433F8">
            <w:pPr>
              <w:numPr>
                <w:ilvl w:val="0"/>
                <w:numId w:val="15"/>
              </w:numPr>
              <w:spacing w:line="256" w:lineRule="auto"/>
              <w:ind w:left="115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керівництво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підтримує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громадські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ініціативи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учасників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освітнього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процесу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які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спрямовані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сталий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розвиток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 та участь 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житті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місцевої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громади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культурні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спортивні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екологічні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заходи)</w:t>
            </w:r>
          </w:p>
          <w:p w:rsidR="00FD50D4" w:rsidRDefault="00FD50D4">
            <w:pPr>
              <w:tabs>
                <w:tab w:val="left" w:pos="259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56" w:lineRule="auto"/>
              <w:ind w:left="145" w:hanging="18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нове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нормативно-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правове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законодавство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; </w:t>
            </w:r>
          </w:p>
          <w:p w:rsidR="00FD50D4" w:rsidRDefault="00FD50D4" w:rsidP="00E433F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56" w:lineRule="auto"/>
              <w:ind w:left="145" w:hanging="18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економічний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спад; </w:t>
            </w:r>
          </w:p>
          <w:p w:rsidR="00FD50D4" w:rsidRDefault="00FD50D4" w:rsidP="00E433F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56" w:lineRule="auto"/>
              <w:ind w:left="145" w:hanging="18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відсутність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фінансування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D50D4" w:rsidRDefault="00FD50D4" w:rsidP="00E433F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56" w:lineRule="auto"/>
              <w:ind w:left="145" w:hanging="18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слабка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фандрайзингова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діяльність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D50D4" w:rsidRDefault="00FD50D4" w:rsidP="00E433F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56" w:lineRule="auto"/>
              <w:ind w:left="145" w:hanging="18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недостатня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гнучкість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управління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яка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проявляється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обов’язковому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узгодженні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прийнятті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управлінських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рішень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D50D4" w:rsidRDefault="00FD50D4" w:rsidP="00E433F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56" w:lineRule="auto"/>
              <w:ind w:left="145" w:hanging="18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відсутність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чіткого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законодавства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щодо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розвитку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старшої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школи</w:t>
            </w:r>
            <w:proofErr w:type="spellEnd"/>
          </w:p>
          <w:p w:rsidR="00FD50D4" w:rsidRDefault="00FD50D4" w:rsidP="00E433F8">
            <w:pPr>
              <w:numPr>
                <w:ilvl w:val="0"/>
                <w:numId w:val="17"/>
              </w:numPr>
              <w:tabs>
                <w:tab w:val="left" w:pos="396"/>
                <w:tab w:val="left" w:pos="1935"/>
              </w:tabs>
              <w:spacing w:after="0" w:line="240" w:lineRule="auto"/>
              <w:ind w:left="250" w:hanging="25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негативне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ставлення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колективу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боку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здобувачів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освітнього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процесу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їх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батьків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через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неперевірені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факти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коментарі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анонімних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користувачів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мережі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Інтернет</w:t>
            </w:r>
            <w:proofErr w:type="spellEnd"/>
          </w:p>
          <w:p w:rsidR="00FD50D4" w:rsidRDefault="00FD50D4" w:rsidP="00E433F8">
            <w:pPr>
              <w:numPr>
                <w:ilvl w:val="0"/>
                <w:numId w:val="18"/>
              </w:numPr>
              <w:spacing w:after="0" w:line="256" w:lineRule="auto"/>
              <w:ind w:left="176" w:hanging="17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зниження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освітніх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послуг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через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перезавантаження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</w:t>
            </w:r>
          </w:p>
        </w:tc>
      </w:tr>
    </w:tbl>
    <w:p w:rsidR="00FD50D4" w:rsidRDefault="00FD50D4" w:rsidP="00FD50D4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47629" w:rsidRDefault="00F47629" w:rsidP="00FD50D4">
      <w:pPr>
        <w:tabs>
          <w:tab w:val="left" w:pos="0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</w:p>
    <w:p w:rsidR="00F47629" w:rsidRDefault="00F47629" w:rsidP="00BC6FB2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</w:p>
    <w:p w:rsidR="00FD50D4" w:rsidRDefault="00FD50D4" w:rsidP="00FD50D4">
      <w:pPr>
        <w:tabs>
          <w:tab w:val="left" w:pos="0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>Додаток 3</w:t>
      </w:r>
    </w:p>
    <w:p w:rsidR="00FD50D4" w:rsidRDefault="00FD50D4" w:rsidP="00FD50D4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</w:p>
    <w:p w:rsidR="00FD50D4" w:rsidRDefault="00FD50D4" w:rsidP="00FD50D4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>SWOT- аналіз системи оцінювання учнів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3"/>
        <w:gridCol w:w="4653"/>
        <w:gridCol w:w="3009"/>
      </w:tblGrid>
      <w:tr w:rsidR="00FD50D4" w:rsidTr="00FD50D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Напрямок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Сильні сторони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Слабкі сторони</w:t>
            </w:r>
          </w:p>
        </w:tc>
      </w:tr>
      <w:tr w:rsidR="00FD50D4" w:rsidTr="00FD50D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2.1.Наявність відкритої, прозорої та зрозумілої для здобувачів освіти системи оцінювання їх навчальних досягнень.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19"/>
              </w:numPr>
              <w:tabs>
                <w:tab w:val="left" w:pos="239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 своїй роботі педагогічні працівники користуються нормативними документами, а саме: Наказ МОН України від 13.04.2011 р. № 329 « Про затвердження критеріїв оцінювання навчальних досягнень учнів (вихованців) у системі загальної середньої освіти», Наказ МОН України від 21.08.2013 р. № 1222 «Про затвердження орієнтовних вимог оцінювання навчальних досягнень учнів із базових дисциплін у системі загальної середньої освіти» зі змінами, наказ МОН № 1093 від 02.08.2024 «Критерії оцінювання навчання досягнення учнів у системі загальної середньої освіти»</w:t>
            </w:r>
          </w:p>
          <w:p w:rsidR="00FD50D4" w:rsidRDefault="00FD50D4" w:rsidP="00E433F8">
            <w:pPr>
              <w:numPr>
                <w:ilvl w:val="0"/>
                <w:numId w:val="19"/>
              </w:numPr>
              <w:tabs>
                <w:tab w:val="left" w:pos="239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 початку навчального року, семестру, вивчення нового розділу або теми педагогічні працівники ознайомлюють учнів з критеріями оцінювання навчальних досягнень.</w:t>
            </w:r>
          </w:p>
          <w:p w:rsidR="00FD50D4" w:rsidRDefault="00FD50D4" w:rsidP="00E433F8">
            <w:pPr>
              <w:numPr>
                <w:ilvl w:val="0"/>
                <w:numId w:val="19"/>
              </w:numPr>
              <w:tabs>
                <w:tab w:val="left" w:pos="239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При проведенні контрольних  видів робіт педагогічні працівники ознайомлюють здобувачів освіти з критеріями оцінювання.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D4" w:rsidRDefault="00FD50D4" w:rsidP="00E433F8">
            <w:pPr>
              <w:numPr>
                <w:ilvl w:val="0"/>
                <w:numId w:val="20"/>
              </w:numPr>
              <w:tabs>
                <w:tab w:val="left" w:pos="334"/>
              </w:tabs>
              <w:spacing w:after="0" w:line="240" w:lineRule="auto"/>
              <w:ind w:left="5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Низька мотивація учнів до здобуття знань.</w:t>
            </w:r>
          </w:p>
          <w:p w:rsidR="00FD50D4" w:rsidRDefault="00FD50D4" w:rsidP="00E433F8">
            <w:pPr>
              <w:numPr>
                <w:ilvl w:val="0"/>
                <w:numId w:val="20"/>
              </w:numPr>
              <w:tabs>
                <w:tab w:val="left" w:pos="334"/>
              </w:tabs>
              <w:spacing w:after="0" w:line="240" w:lineRule="auto"/>
              <w:ind w:left="5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Частина учнів навчається заради оцінки.</w:t>
            </w:r>
          </w:p>
          <w:p w:rsidR="00FD50D4" w:rsidRDefault="00FD50D4" w:rsidP="00E433F8">
            <w:pPr>
              <w:numPr>
                <w:ilvl w:val="0"/>
                <w:numId w:val="20"/>
              </w:numPr>
              <w:tabs>
                <w:tab w:val="left" w:pos="334"/>
              </w:tabs>
              <w:spacing w:after="0" w:line="240" w:lineRule="auto"/>
              <w:ind w:left="50" w:firstLine="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Критерії оцінювання з навчальних предметів, затверджені МОН України, не оприлюднено для учнів і батьків</w:t>
            </w:r>
          </w:p>
          <w:p w:rsidR="00FD50D4" w:rsidRDefault="00FD50D4">
            <w:pPr>
              <w:tabs>
                <w:tab w:val="left" w:pos="0"/>
              </w:tabs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FD50D4" w:rsidTr="00FD50D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lastRenderedPageBreak/>
              <w:t>2.2.Застосування внутрішнього моніторингу, що передбачає систематичне відстеження та коригування результатів навчання кожного здобувача освіти.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21"/>
              </w:numPr>
              <w:tabs>
                <w:tab w:val="left" w:pos="239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Класними керівниками ведеться моніторинг досягнень учнів класу.</w:t>
            </w:r>
          </w:p>
          <w:p w:rsidR="00FD50D4" w:rsidRDefault="00FD50D4" w:rsidP="00E433F8">
            <w:pPr>
              <w:numPr>
                <w:ilvl w:val="0"/>
                <w:numId w:val="21"/>
              </w:numPr>
              <w:tabs>
                <w:tab w:val="left" w:pos="239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Учителями-предметниками використовується формувальне оцінювання.</w:t>
            </w:r>
          </w:p>
          <w:p w:rsidR="00FD50D4" w:rsidRDefault="00FD50D4" w:rsidP="00E433F8">
            <w:pPr>
              <w:numPr>
                <w:ilvl w:val="0"/>
                <w:numId w:val="21"/>
              </w:numPr>
              <w:tabs>
                <w:tab w:val="left" w:pos="239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Питання моніторингу навчальних досягнень учнів обговорюється на засіданнях педагогічної ради.</w:t>
            </w:r>
          </w:p>
          <w:p w:rsidR="00FD50D4" w:rsidRDefault="00FD50D4" w:rsidP="00E433F8">
            <w:pPr>
              <w:numPr>
                <w:ilvl w:val="0"/>
                <w:numId w:val="21"/>
              </w:numPr>
              <w:tabs>
                <w:tab w:val="left" w:pos="239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Річним планом закладу передбачено моніторингові дослідження якості знань здобувачів освіти 9,11 класів з різних навчальних предметів.</w:t>
            </w:r>
          </w:p>
          <w:p w:rsidR="00FD50D4" w:rsidRDefault="00FD50D4" w:rsidP="00E433F8">
            <w:pPr>
              <w:numPr>
                <w:ilvl w:val="0"/>
                <w:numId w:val="21"/>
              </w:numPr>
              <w:tabs>
                <w:tab w:val="left" w:pos="239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Відстеження особистісного поступу здобувачів освіти, формування у них позитивної самооцінки, відзначення досягнень, підтримка бажання навчатися, запобігання побоюванням помилитися («Право на помилку»)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D4" w:rsidRDefault="00FD50D4" w:rsidP="00E433F8">
            <w:pPr>
              <w:numPr>
                <w:ilvl w:val="0"/>
                <w:numId w:val="22"/>
              </w:numPr>
              <w:tabs>
                <w:tab w:val="left" w:pos="334"/>
              </w:tabs>
              <w:spacing w:after="0" w:line="240" w:lineRule="auto"/>
              <w:ind w:left="0" w:firstLine="5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Учителі приділяють недостатньо уваги роботі з учнями, які мають початковий рівень навчальних досягнень.</w:t>
            </w:r>
          </w:p>
          <w:p w:rsidR="00FD50D4" w:rsidRDefault="00FD50D4" w:rsidP="00E433F8">
            <w:pPr>
              <w:numPr>
                <w:ilvl w:val="0"/>
                <w:numId w:val="22"/>
              </w:numPr>
              <w:tabs>
                <w:tab w:val="left" w:pos="334"/>
              </w:tabs>
              <w:spacing w:after="0" w:line="240" w:lineRule="auto"/>
              <w:ind w:left="0" w:firstLine="5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Не всі батьки та учні використовують електронні журнали, щоденники через недостатню ІКТ-комунікацію.</w:t>
            </w:r>
          </w:p>
          <w:p w:rsidR="00FD50D4" w:rsidRDefault="00FD50D4">
            <w:pPr>
              <w:tabs>
                <w:tab w:val="left" w:pos="0"/>
              </w:tabs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D50D4" w:rsidTr="00FD50D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2.3.Спрямування системи оцінювання на формування у здобувачів освіти відповідальності за результати свого навчання, здатності до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самооцінювання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23"/>
              </w:numPr>
              <w:tabs>
                <w:tab w:val="left" w:pos="239"/>
              </w:tabs>
              <w:spacing w:after="0" w:line="240" w:lineRule="auto"/>
              <w:ind w:left="-45" w:firstLine="45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Педагогічні працівники опановують роботу в електронній системі управління процесами в закладі.</w:t>
            </w:r>
          </w:p>
          <w:p w:rsidR="00FD50D4" w:rsidRDefault="00FD50D4" w:rsidP="00E433F8">
            <w:pPr>
              <w:numPr>
                <w:ilvl w:val="0"/>
                <w:numId w:val="23"/>
              </w:numPr>
              <w:tabs>
                <w:tab w:val="left" w:pos="239"/>
              </w:tabs>
              <w:spacing w:after="0" w:line="240" w:lineRule="auto"/>
              <w:ind w:left="-45" w:firstLine="45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уроках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вчителі використовують прийоми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самооцінювання</w:t>
            </w:r>
            <w:proofErr w:type="spellEnd"/>
          </w:p>
          <w:p w:rsidR="00FD50D4" w:rsidRDefault="00FD50D4">
            <w:pPr>
              <w:tabs>
                <w:tab w:val="left" w:pos="239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взаємооцінювання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навчальної діяльності учнів, що формує відповідальне ставлення до освітнього процесу.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24"/>
              </w:numPr>
              <w:tabs>
                <w:tab w:val="left" w:pos="351"/>
              </w:tabs>
              <w:spacing w:after="0" w:line="240" w:lineRule="auto"/>
              <w:ind w:left="5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Потребує активізації робота з батьками щодо формування в учня відповідального ставлення до навчального процесу. </w:t>
            </w:r>
          </w:p>
          <w:p w:rsidR="00FD50D4" w:rsidRDefault="00FD50D4" w:rsidP="00E433F8">
            <w:pPr>
              <w:numPr>
                <w:ilvl w:val="0"/>
                <w:numId w:val="24"/>
              </w:numPr>
              <w:tabs>
                <w:tab w:val="left" w:pos="351"/>
              </w:tabs>
              <w:spacing w:after="0" w:line="240" w:lineRule="auto"/>
              <w:ind w:left="5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Низька ефективність роботи з обдарованими дітьми.</w:t>
            </w:r>
          </w:p>
        </w:tc>
      </w:tr>
      <w:tr w:rsidR="00FD50D4" w:rsidTr="00FD50D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239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  <w:t>Можливості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>
            <w:pPr>
              <w:tabs>
                <w:tab w:val="left" w:pos="351"/>
              </w:tabs>
              <w:spacing w:after="0" w:line="240" w:lineRule="auto"/>
              <w:ind w:left="50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  <w:t>Загрози</w:t>
            </w:r>
            <w:proofErr w:type="spellEnd"/>
          </w:p>
        </w:tc>
      </w:tr>
      <w:tr w:rsidR="00FD50D4" w:rsidTr="00FD50D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D4" w:rsidRDefault="00FD50D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D4" w:rsidRDefault="00FD50D4" w:rsidP="00E433F8">
            <w:pPr>
              <w:numPr>
                <w:ilvl w:val="0"/>
                <w:numId w:val="25"/>
              </w:numPr>
              <w:spacing w:after="0" w:line="276" w:lineRule="auto"/>
              <w:ind w:left="313" w:hanging="3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здобувачам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освіти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покращення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навчання</w:t>
            </w:r>
            <w:proofErr w:type="spellEnd"/>
          </w:p>
          <w:p w:rsidR="00FD50D4" w:rsidRDefault="00FD50D4" w:rsidP="00E433F8">
            <w:pPr>
              <w:numPr>
                <w:ilvl w:val="0"/>
                <w:numId w:val="25"/>
              </w:numPr>
              <w:spacing w:after="0" w:line="276" w:lineRule="auto"/>
              <w:ind w:left="313" w:hanging="31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незалежної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здобувачів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освіти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використанням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онлайн платформ</w:t>
            </w:r>
          </w:p>
          <w:p w:rsidR="00FD50D4" w:rsidRDefault="00FD50D4" w:rsidP="00E433F8">
            <w:pPr>
              <w:numPr>
                <w:ilvl w:val="0"/>
                <w:numId w:val="25"/>
              </w:numPr>
              <w:spacing w:after="0" w:line="276" w:lineRule="auto"/>
              <w:ind w:left="313" w:hanging="31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здобувачів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освіти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різними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каналами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комунікації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процедури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оцінювання</w:t>
            </w:r>
            <w:proofErr w:type="spellEnd"/>
          </w:p>
          <w:p w:rsidR="00FD50D4" w:rsidRDefault="00FD50D4" w:rsidP="00E433F8">
            <w:pPr>
              <w:numPr>
                <w:ilvl w:val="0"/>
                <w:numId w:val="25"/>
              </w:numPr>
              <w:spacing w:after="0" w:line="276" w:lineRule="auto"/>
              <w:ind w:left="313" w:hanging="313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інноваційних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викладання</w:t>
            </w:r>
            <w:proofErr w:type="spellEnd"/>
          </w:p>
          <w:p w:rsidR="00FD50D4" w:rsidRDefault="00FD50D4" w:rsidP="00E433F8">
            <w:pPr>
              <w:numPr>
                <w:ilvl w:val="0"/>
                <w:numId w:val="25"/>
              </w:numPr>
              <w:spacing w:after="0" w:line="276" w:lineRule="auto"/>
              <w:ind w:left="313" w:hanging="313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активізація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батьками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здобувачів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освіти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D50D4" w:rsidRDefault="00FD50D4" w:rsidP="00E433F8">
            <w:pPr>
              <w:numPr>
                <w:ilvl w:val="0"/>
                <w:numId w:val="25"/>
              </w:numPr>
              <w:spacing w:after="0" w:line="276" w:lineRule="auto"/>
              <w:ind w:left="313" w:hanging="313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більш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впровадження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прийому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самооцінювання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взаємооцінювання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уроках.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D4" w:rsidRDefault="00FD50D4" w:rsidP="00E433F8">
            <w:pPr>
              <w:numPr>
                <w:ilvl w:val="0"/>
                <w:numId w:val="26"/>
              </w:numPr>
              <w:spacing w:after="0" w:line="276" w:lineRule="auto"/>
              <w:ind w:left="318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перевага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традиційних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застарілих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підходів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оцінювання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досягнень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здобувачів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освіти</w:t>
            </w:r>
            <w:proofErr w:type="spellEnd"/>
          </w:p>
          <w:p w:rsidR="00FD50D4" w:rsidRDefault="00FD50D4" w:rsidP="00E433F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низький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рівень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мотивації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окремих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здобувачів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щодо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отримання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високих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результатів</w:t>
            </w:r>
            <w:proofErr w:type="spellEnd"/>
          </w:p>
          <w:p w:rsidR="00FD50D4" w:rsidRDefault="00FD50D4" w:rsidP="00E433F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бмеженість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дієвих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форм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пливу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здобувачів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їх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батьків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щодо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підвищення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мотивації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рівня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навченості</w:t>
            </w:r>
            <w:proofErr w:type="spellEnd"/>
          </w:p>
          <w:p w:rsidR="00FD50D4" w:rsidRDefault="00FD50D4">
            <w:pPr>
              <w:tabs>
                <w:tab w:val="left" w:pos="351"/>
              </w:tabs>
              <w:spacing w:after="0" w:line="240" w:lineRule="auto"/>
              <w:ind w:left="50"/>
              <w:contextualSpacing/>
              <w:rPr>
                <w:rFonts w:ascii="Arial" w:eastAsia="Calibri" w:hAnsi="Arial" w:cs="Arial"/>
                <w:b/>
                <w:bCs/>
                <w:sz w:val="30"/>
                <w:szCs w:val="30"/>
              </w:rPr>
            </w:pPr>
          </w:p>
        </w:tc>
      </w:tr>
    </w:tbl>
    <w:p w:rsidR="00BC6FB2" w:rsidRDefault="00BC6FB2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47629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Додаток 4</w:t>
      </w:r>
    </w:p>
    <w:p w:rsidR="00F47629" w:rsidRDefault="00F47629" w:rsidP="00F47629">
      <w:pPr>
        <w:spacing w:before="100" w:beforeAutospacing="1" w:after="100" w:afterAutospacing="1" w:line="240" w:lineRule="auto"/>
        <w:ind w:right="-284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47629" w:rsidRDefault="00F47629" w:rsidP="00F47629">
      <w:pPr>
        <w:pStyle w:val="1"/>
        <w:spacing w:before="238" w:beforeAutospacing="0" w:afterAutospacing="0"/>
        <w:ind w:left="831" w:right="825" w:firstLine="408"/>
        <w:jc w:val="center"/>
        <w:rPr>
          <w:color w:val="000000" w:themeColor="text1"/>
          <w:sz w:val="28"/>
          <w:lang w:val="uk-UA"/>
        </w:rPr>
      </w:pPr>
      <w:r>
        <w:rPr>
          <w:color w:val="000000" w:themeColor="text1"/>
          <w:sz w:val="28"/>
          <w:lang w:val="uk-UA"/>
        </w:rPr>
        <w:t>КРИТЕРІЇ ВИЗНАЧЕННЯ ПРОФЕСІЙНОГО РОЗВИТКУ ТА ПІДВИЩЕННЯ</w:t>
      </w:r>
      <w:r>
        <w:rPr>
          <w:color w:val="000000" w:themeColor="text1"/>
          <w:spacing w:val="-11"/>
          <w:sz w:val="28"/>
          <w:lang w:val="uk-UA"/>
        </w:rPr>
        <w:t xml:space="preserve"> </w:t>
      </w:r>
      <w:r>
        <w:rPr>
          <w:color w:val="000000" w:themeColor="text1"/>
          <w:sz w:val="28"/>
          <w:lang w:val="uk-UA"/>
        </w:rPr>
        <w:t>КВАЛІФІКАЦІЇ</w:t>
      </w:r>
      <w:r>
        <w:rPr>
          <w:color w:val="000000" w:themeColor="text1"/>
          <w:spacing w:val="-14"/>
          <w:sz w:val="28"/>
          <w:lang w:val="uk-UA"/>
        </w:rPr>
        <w:t xml:space="preserve"> </w:t>
      </w:r>
      <w:r>
        <w:rPr>
          <w:color w:val="000000" w:themeColor="text1"/>
          <w:sz w:val="28"/>
          <w:lang w:val="uk-UA"/>
        </w:rPr>
        <w:t>ПЕДАГОГІЧНИХ</w:t>
      </w:r>
      <w:r>
        <w:rPr>
          <w:color w:val="000000" w:themeColor="text1"/>
          <w:spacing w:val="24"/>
          <w:sz w:val="28"/>
          <w:lang w:val="uk-UA"/>
        </w:rPr>
        <w:t xml:space="preserve"> </w:t>
      </w:r>
      <w:r>
        <w:rPr>
          <w:color w:val="000000" w:themeColor="text1"/>
          <w:sz w:val="28"/>
          <w:lang w:val="uk-UA"/>
        </w:rPr>
        <w:t>ПРАЦІВНИКІВ</w:t>
      </w:r>
    </w:p>
    <w:tbl>
      <w:tblPr>
        <w:tblStyle w:val="TableNormal"/>
        <w:tblW w:w="0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1559"/>
        <w:gridCol w:w="1843"/>
        <w:gridCol w:w="1701"/>
      </w:tblGrid>
      <w:tr w:rsidR="00F47629" w:rsidTr="00F47629">
        <w:trPr>
          <w:trHeight w:val="292"/>
        </w:trPr>
        <w:tc>
          <w:tcPr>
            <w:tcW w:w="5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spacing w:line="246" w:lineRule="exact"/>
              <w:ind w:left="995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pacing w:val="-2"/>
                <w:sz w:val="28"/>
                <w:szCs w:val="28"/>
              </w:rPr>
              <w:t>Спрямування</w:t>
            </w:r>
            <w:r>
              <w:rPr>
                <w:b/>
                <w:color w:val="000000" w:themeColor="text1"/>
                <w:spacing w:val="7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8"/>
                <w:szCs w:val="28"/>
              </w:rPr>
              <w:t>професійного</w:t>
            </w:r>
            <w:r>
              <w:rPr>
                <w:b/>
                <w:color w:val="000000" w:themeColor="text1"/>
                <w:spacing w:val="8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8"/>
                <w:szCs w:val="28"/>
              </w:rPr>
              <w:t>зростання</w:t>
            </w:r>
          </w:p>
        </w:tc>
        <w:tc>
          <w:tcPr>
            <w:tcW w:w="510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spacing w:line="246" w:lineRule="exact"/>
              <w:ind w:left="1167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pacing w:val="-2"/>
                <w:sz w:val="28"/>
                <w:szCs w:val="28"/>
              </w:rPr>
              <w:t>Результативність</w:t>
            </w:r>
          </w:p>
        </w:tc>
      </w:tr>
      <w:tr w:rsidR="00F47629" w:rsidTr="00F47629">
        <w:trPr>
          <w:trHeight w:val="622"/>
        </w:trPr>
        <w:tc>
          <w:tcPr>
            <w:tcW w:w="5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629" w:rsidRDefault="00F4762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spacing w:before="4" w:line="235" w:lineRule="auto"/>
              <w:ind w:left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Системне </w:t>
            </w:r>
            <w:proofErr w:type="spellStart"/>
            <w:r>
              <w:rPr>
                <w:b/>
                <w:color w:val="000000" w:themeColor="text1"/>
                <w:spacing w:val="-4"/>
                <w:sz w:val="28"/>
                <w:szCs w:val="28"/>
              </w:rPr>
              <w:t>застосув</w:t>
            </w:r>
            <w:proofErr w:type="spellEnd"/>
          </w:p>
          <w:p w:rsidR="00F47629" w:rsidRDefault="00F47629">
            <w:pPr>
              <w:pStyle w:val="TableParagraph"/>
              <w:spacing w:line="188" w:lineRule="exact"/>
              <w:ind w:left="435"/>
              <w:rPr>
                <w:b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/>
                <w:color w:val="000000" w:themeColor="text1"/>
                <w:spacing w:val="-4"/>
                <w:sz w:val="28"/>
                <w:szCs w:val="28"/>
              </w:rPr>
              <w:t>ання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spacing w:before="4" w:line="235" w:lineRule="auto"/>
              <w:ind w:left="0" w:right="-4" w:firstLine="9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Епізодичність </w:t>
            </w:r>
            <w:r>
              <w:rPr>
                <w:b/>
                <w:color w:val="000000" w:themeColor="text1"/>
                <w:spacing w:val="-2"/>
                <w:sz w:val="28"/>
                <w:szCs w:val="28"/>
              </w:rPr>
              <w:t>стихійність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spacing w:before="2"/>
              <w:ind w:left="148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pacing w:val="-2"/>
                <w:sz w:val="28"/>
                <w:szCs w:val="28"/>
              </w:rPr>
              <w:t>Відсутність</w:t>
            </w:r>
          </w:p>
        </w:tc>
      </w:tr>
      <w:tr w:rsidR="00F47629" w:rsidTr="00F47629">
        <w:trPr>
          <w:trHeight w:val="109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ind w:left="115" w:hanging="119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Самоосвіта:</w:t>
            </w:r>
            <w:r>
              <w:rPr>
                <w:color w:val="000000" w:themeColor="text1"/>
                <w:spacing w:val="4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визначення</w:t>
            </w:r>
            <w:r>
              <w:rPr>
                <w:color w:val="000000" w:themeColor="text1"/>
                <w:spacing w:val="4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напряму</w:t>
            </w:r>
            <w:r>
              <w:rPr>
                <w:color w:val="000000" w:themeColor="text1"/>
                <w:spacing w:val="4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(теми,</w:t>
            </w:r>
            <w:r>
              <w:rPr>
                <w:color w:val="000000" w:themeColor="text1"/>
                <w:spacing w:val="4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проблеми) саморозвитку; план самоосвіти; самоаналіз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освітньої</w:t>
            </w:r>
          </w:p>
          <w:p w:rsidR="00F47629" w:rsidRDefault="00F47629">
            <w:pPr>
              <w:pStyle w:val="TableParagraph"/>
              <w:spacing w:line="257" w:lineRule="exact"/>
              <w:ind w:left="115" w:hanging="119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діяльності;</w:t>
            </w:r>
            <w:r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наявність</w:t>
            </w:r>
            <w:r>
              <w:rPr>
                <w:color w:val="000000" w:themeColor="text1"/>
                <w:spacing w:val="19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професійних</w:t>
            </w:r>
            <w:r>
              <w:rPr>
                <w:color w:val="000000" w:themeColor="text1"/>
                <w:spacing w:val="17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досягнень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F47629" w:rsidTr="00F47629">
        <w:trPr>
          <w:trHeight w:val="373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spacing w:line="267" w:lineRule="exact"/>
              <w:ind w:left="115" w:hanging="119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Забезпечення</w:t>
            </w:r>
            <w:r>
              <w:rPr>
                <w:color w:val="000000" w:themeColor="text1"/>
                <w:spacing w:val="18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щорічного</w:t>
            </w:r>
            <w:r>
              <w:rPr>
                <w:color w:val="000000" w:themeColor="text1"/>
                <w:spacing w:val="16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підвищення</w:t>
            </w:r>
            <w:r>
              <w:rPr>
                <w:color w:val="000000" w:themeColor="text1"/>
                <w:spacing w:val="75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кваліфікації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F47629" w:rsidTr="00F47629">
        <w:trPr>
          <w:trHeight w:val="87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tabs>
                <w:tab w:val="left" w:pos="1231"/>
                <w:tab w:val="left" w:pos="1567"/>
                <w:tab w:val="left" w:pos="3720"/>
              </w:tabs>
              <w:spacing w:line="271" w:lineRule="exact"/>
              <w:ind w:left="115" w:hanging="119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pacing w:val="-2"/>
                <w:sz w:val="28"/>
                <w:szCs w:val="28"/>
              </w:rPr>
              <w:t>Участь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10"/>
                <w:sz w:val="28"/>
                <w:szCs w:val="28"/>
              </w:rPr>
              <w:t>у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2"/>
                <w:sz w:val="28"/>
                <w:szCs w:val="28"/>
              </w:rPr>
              <w:t>короткострокових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2"/>
                <w:sz w:val="28"/>
                <w:szCs w:val="28"/>
              </w:rPr>
              <w:t>формах</w:t>
            </w:r>
          </w:p>
          <w:p w:rsidR="00F47629" w:rsidRDefault="00F47629">
            <w:pPr>
              <w:pStyle w:val="TableParagraph"/>
              <w:spacing w:before="9" w:line="228" w:lineRule="auto"/>
              <w:ind w:left="115" w:right="590" w:hanging="119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підвищення</w:t>
            </w:r>
            <w:r>
              <w:rPr>
                <w:color w:val="000000" w:themeColor="text1"/>
                <w:spacing w:val="-15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кваліфікації:</w:t>
            </w:r>
            <w:r>
              <w:rPr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тренінгах,</w:t>
            </w:r>
            <w:r>
              <w:rPr>
                <w:color w:val="000000" w:themeColor="text1"/>
                <w:spacing w:val="-15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семінарах, семінарах-практикумах,</w:t>
            </w:r>
            <w:r>
              <w:rPr>
                <w:color w:val="000000" w:themeColor="text1"/>
                <w:spacing w:val="4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семінарах-нарадах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F47629" w:rsidTr="00F47629">
        <w:trPr>
          <w:trHeight w:val="55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tabs>
                <w:tab w:val="left" w:pos="1339"/>
                <w:tab w:val="left" w:pos="1783"/>
                <w:tab w:val="left" w:pos="2791"/>
                <w:tab w:val="left" w:pos="3966"/>
              </w:tabs>
              <w:spacing w:line="230" w:lineRule="auto"/>
              <w:ind w:left="115" w:right="3" w:hanging="119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pacing w:val="-2"/>
                <w:sz w:val="28"/>
                <w:szCs w:val="28"/>
              </w:rPr>
              <w:t>Участь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10"/>
                <w:sz w:val="28"/>
                <w:szCs w:val="28"/>
              </w:rPr>
              <w:t>у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2"/>
                <w:sz w:val="28"/>
                <w:szCs w:val="28"/>
              </w:rPr>
              <w:t>роботі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2"/>
                <w:sz w:val="28"/>
                <w:szCs w:val="28"/>
              </w:rPr>
              <w:t>творчих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6"/>
                <w:sz w:val="28"/>
                <w:szCs w:val="28"/>
              </w:rPr>
              <w:t xml:space="preserve">груп, </w:t>
            </w:r>
            <w:r>
              <w:rPr>
                <w:color w:val="000000" w:themeColor="text1"/>
                <w:sz w:val="28"/>
                <w:szCs w:val="28"/>
              </w:rPr>
              <w:t>методичних об’єднань учителів</w:t>
            </w:r>
            <w:r>
              <w:rPr>
                <w:color w:val="000000" w:themeColor="text1"/>
                <w:spacing w:val="4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тощо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F47629" w:rsidTr="00F47629">
        <w:trPr>
          <w:trHeight w:val="34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spacing w:line="267" w:lineRule="exact"/>
              <w:ind w:left="115" w:hanging="119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Публікації</w:t>
            </w:r>
            <w:r>
              <w:rPr>
                <w:color w:val="000000" w:themeColor="text1"/>
                <w:spacing w:val="-13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в</w:t>
            </w:r>
            <w:r>
              <w:rPr>
                <w:color w:val="000000" w:themeColor="text1"/>
                <w:spacing w:val="-15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педагогічних</w:t>
            </w:r>
            <w:r>
              <w:rPr>
                <w:color w:val="000000" w:themeColor="text1"/>
                <w:spacing w:val="-1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періодичних</w:t>
            </w:r>
            <w:r>
              <w:rPr>
                <w:color w:val="000000" w:themeColor="text1"/>
                <w:spacing w:val="-7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виданнях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F47629" w:rsidTr="00F47629">
        <w:trPr>
          <w:trHeight w:val="277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spacing w:line="255" w:lineRule="exact"/>
              <w:ind w:left="115" w:hanging="119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Участь</w:t>
            </w:r>
            <w:r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у</w:t>
            </w:r>
            <w:r>
              <w:rPr>
                <w:color w:val="000000" w:themeColor="text1"/>
                <w:spacing w:val="-16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сертифікаційних</w:t>
            </w:r>
            <w:r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програмах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F47629" w:rsidTr="00F47629">
        <w:trPr>
          <w:trHeight w:val="554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tabs>
                <w:tab w:val="left" w:pos="1155"/>
                <w:tab w:val="left" w:pos="1579"/>
                <w:tab w:val="left" w:pos="3256"/>
                <w:tab w:val="left" w:pos="4408"/>
              </w:tabs>
              <w:spacing w:line="228" w:lineRule="auto"/>
              <w:ind w:left="115" w:right="-15" w:hanging="119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pacing w:val="-2"/>
                <w:sz w:val="28"/>
                <w:szCs w:val="28"/>
              </w:rPr>
              <w:t>Участь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10"/>
                <w:sz w:val="28"/>
                <w:szCs w:val="28"/>
              </w:rPr>
              <w:t>у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2"/>
                <w:sz w:val="28"/>
                <w:szCs w:val="28"/>
              </w:rPr>
              <w:t>міжнародних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2"/>
                <w:sz w:val="28"/>
                <w:szCs w:val="28"/>
              </w:rPr>
              <w:t>освітніх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 xml:space="preserve">програмах. </w:t>
            </w:r>
            <w:r>
              <w:rPr>
                <w:color w:val="000000" w:themeColor="text1"/>
                <w:sz w:val="28"/>
                <w:szCs w:val="28"/>
              </w:rPr>
              <w:t>Стажування за кордоном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629" w:rsidRDefault="00F47629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F47629" w:rsidRDefault="00F47629" w:rsidP="00F47629">
      <w:pPr>
        <w:pStyle w:val="a9"/>
        <w:spacing w:before="2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47629" w:rsidRDefault="00F47629" w:rsidP="00F47629">
      <w:pPr>
        <w:pStyle w:val="a9"/>
        <w:ind w:left="102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28"/>
        </w:rPr>
        <w:t>Результати</w:t>
      </w:r>
      <w:r>
        <w:rPr>
          <w:rFonts w:ascii="Times New Roman" w:hAnsi="Times New Roman" w:cs="Times New Roman"/>
          <w:b/>
          <w:color w:val="000000" w:themeColor="text1"/>
          <w:spacing w:val="-11"/>
          <w:sz w:val="32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атестації</w:t>
      </w:r>
      <w:proofErr w:type="spellEnd"/>
      <w:r>
        <w:rPr>
          <w:rFonts w:ascii="Times New Roman" w:hAnsi="Times New Roman" w:cs="Times New Roman"/>
          <w:b/>
          <w:color w:val="000000" w:themeColor="text1"/>
          <w:spacing w:val="-14"/>
          <w:sz w:val="32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педагогічного</w:t>
      </w:r>
      <w:proofErr w:type="spellEnd"/>
      <w:r>
        <w:rPr>
          <w:rFonts w:ascii="Times New Roman" w:hAnsi="Times New Roman" w:cs="Times New Roman"/>
          <w:b/>
          <w:color w:val="000000" w:themeColor="text1"/>
          <w:spacing w:val="-7"/>
          <w:sz w:val="32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pacing w:val="-2"/>
          <w:sz w:val="32"/>
          <w:szCs w:val="28"/>
        </w:rPr>
        <w:t>працівника</w:t>
      </w:r>
      <w:proofErr w:type="spellEnd"/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5"/>
      </w:tblGrid>
      <w:tr w:rsidR="00F47629" w:rsidTr="00F47629">
        <w:trPr>
          <w:trHeight w:val="281"/>
        </w:trPr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tabs>
                <w:tab w:val="left" w:pos="1691"/>
                <w:tab w:val="left" w:pos="3436"/>
              </w:tabs>
              <w:spacing w:line="262" w:lineRule="exact"/>
              <w:ind w:left="12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pacing w:val="-2"/>
                <w:sz w:val="28"/>
                <w:szCs w:val="28"/>
              </w:rPr>
              <w:lastRenderedPageBreak/>
              <w:t>Визначення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2"/>
                <w:sz w:val="28"/>
                <w:szCs w:val="28"/>
              </w:rPr>
              <w:t>відповідності</w:t>
            </w:r>
            <w:r>
              <w:rPr>
                <w:color w:val="000000" w:themeColor="text1"/>
                <w:sz w:val="28"/>
                <w:szCs w:val="28"/>
              </w:rPr>
              <w:tab/>
              <w:t>педагогічного</w:t>
            </w:r>
            <w:r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працівника</w:t>
            </w:r>
            <w:r>
              <w:rPr>
                <w:color w:val="000000" w:themeColor="text1"/>
                <w:spacing w:val="5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займаній</w:t>
            </w:r>
            <w:r>
              <w:rPr>
                <w:color w:val="000000" w:themeColor="text1"/>
                <w:spacing w:val="23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посаді.</w:t>
            </w:r>
          </w:p>
        </w:tc>
      </w:tr>
      <w:tr w:rsidR="00F47629" w:rsidTr="00F47629">
        <w:trPr>
          <w:trHeight w:val="270"/>
        </w:trPr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tabs>
                <w:tab w:val="left" w:pos="1995"/>
                <w:tab w:val="left" w:pos="3916"/>
              </w:tabs>
              <w:spacing w:line="250" w:lineRule="exact"/>
              <w:ind w:left="12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pacing w:val="-2"/>
                <w:sz w:val="28"/>
                <w:szCs w:val="28"/>
              </w:rPr>
              <w:t>Підтвердження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2"/>
                <w:sz w:val="28"/>
                <w:szCs w:val="28"/>
              </w:rPr>
              <w:t>кваліфікаційної</w:t>
            </w:r>
            <w:r>
              <w:rPr>
                <w:color w:val="000000" w:themeColor="text1"/>
                <w:sz w:val="28"/>
                <w:szCs w:val="28"/>
              </w:rPr>
              <w:tab/>
              <w:t>категорії,</w:t>
            </w:r>
            <w:r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педагогічного</w:t>
            </w:r>
            <w:r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звання.</w:t>
            </w:r>
          </w:p>
        </w:tc>
      </w:tr>
      <w:tr w:rsidR="00F47629" w:rsidTr="00F47629">
        <w:trPr>
          <w:trHeight w:val="278"/>
        </w:trPr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tabs>
                <w:tab w:val="left" w:pos="1819"/>
                <w:tab w:val="left" w:pos="3916"/>
              </w:tabs>
              <w:spacing w:line="258" w:lineRule="exact"/>
              <w:ind w:left="12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pacing w:val="-2"/>
                <w:sz w:val="28"/>
                <w:szCs w:val="28"/>
              </w:rPr>
              <w:t>Присвоєння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2"/>
                <w:sz w:val="28"/>
                <w:szCs w:val="28"/>
              </w:rPr>
              <w:t>кваліфікаційної</w:t>
            </w:r>
            <w:r>
              <w:rPr>
                <w:color w:val="000000" w:themeColor="text1"/>
                <w:sz w:val="28"/>
                <w:szCs w:val="28"/>
              </w:rPr>
              <w:tab/>
              <w:t>категорії,</w:t>
            </w:r>
            <w:r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педагогічного</w:t>
            </w:r>
            <w:r>
              <w:rPr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звання.</w:t>
            </w:r>
          </w:p>
        </w:tc>
      </w:tr>
      <w:tr w:rsidR="00F47629" w:rsidTr="00F47629">
        <w:trPr>
          <w:trHeight w:val="286"/>
        </w:trPr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629" w:rsidRDefault="00F47629">
            <w:pPr>
              <w:pStyle w:val="TableParagraph"/>
              <w:tabs>
                <w:tab w:val="left" w:pos="1843"/>
                <w:tab w:val="left" w:pos="3431"/>
              </w:tabs>
              <w:spacing w:line="264" w:lineRule="exact"/>
              <w:ind w:left="12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pacing w:val="-2"/>
                <w:sz w:val="28"/>
                <w:szCs w:val="28"/>
              </w:rPr>
              <w:t>Проходження</w:t>
            </w:r>
            <w:r>
              <w:rPr>
                <w:color w:val="000000" w:themeColor="text1"/>
                <w:sz w:val="28"/>
                <w:szCs w:val="28"/>
              </w:rPr>
              <w:tab/>
            </w:r>
            <w:r>
              <w:rPr>
                <w:color w:val="000000" w:themeColor="text1"/>
                <w:spacing w:val="-2"/>
                <w:sz w:val="28"/>
                <w:szCs w:val="28"/>
              </w:rPr>
              <w:t>сертифікації</w:t>
            </w:r>
            <w:r>
              <w:rPr>
                <w:color w:val="000000" w:themeColor="text1"/>
                <w:sz w:val="28"/>
                <w:szCs w:val="28"/>
              </w:rPr>
              <w:tab/>
              <w:t>педагогічного</w:t>
            </w:r>
            <w:r>
              <w:rPr>
                <w:color w:val="000000" w:themeColor="text1"/>
                <w:spacing w:val="13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працівника.</w:t>
            </w:r>
          </w:p>
        </w:tc>
      </w:tr>
    </w:tbl>
    <w:p w:rsidR="00F47629" w:rsidRDefault="00F47629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4452D3" w:rsidRDefault="004452D3" w:rsidP="00F4762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sectPr w:rsidR="004452D3">
          <w:pgSz w:w="11906" w:h="16838"/>
          <w:pgMar w:top="1134" w:right="567" w:bottom="1134" w:left="1701" w:header="709" w:footer="709" w:gutter="0"/>
          <w:pgNumType w:fmt="numberInDash" w:start="1" w:chapStyle="2"/>
          <w:cols w:space="720"/>
        </w:sect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D50D4" w:rsidRPr="008E1879" w:rsidRDefault="00FD50D4" w:rsidP="00FE161B">
      <w:pPr>
        <w:spacing w:before="100" w:beforeAutospacing="1" w:after="100" w:afterAutospacing="1" w:line="240" w:lineRule="auto"/>
        <w:ind w:right="-284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Карта самоаналізу професійної суб’єктності та лідерського потенціалу вчителя</w: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Мета: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самооцінювання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рівня автономії, відповідальності та інноваційної активності педагога.</w: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Інструкція: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Оцініть кожне твердження за шкалою від 1 до 4:</w:t>
      </w:r>
    </w:p>
    <w:p w:rsidR="008D05CC" w:rsidRPr="008E1879" w:rsidRDefault="008D05CC" w:rsidP="00E433F8">
      <w:pPr>
        <w:numPr>
          <w:ilvl w:val="0"/>
          <w:numId w:val="1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— Потребує значної уваги (працюю переважно за інструкцією).</w:t>
      </w:r>
    </w:p>
    <w:p w:rsidR="008D05CC" w:rsidRPr="008E1879" w:rsidRDefault="008D05CC" w:rsidP="00E433F8">
      <w:pPr>
        <w:numPr>
          <w:ilvl w:val="0"/>
          <w:numId w:val="1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— У процесі розвитку (іноді проявляю ініціативу).</w:t>
      </w:r>
    </w:p>
    <w:p w:rsidR="008D05CC" w:rsidRPr="008E1879" w:rsidRDefault="008D05CC" w:rsidP="00E433F8">
      <w:pPr>
        <w:numPr>
          <w:ilvl w:val="0"/>
          <w:numId w:val="1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— Впевнений рівень (самостійно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проєктую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освітній процес).</w:t>
      </w:r>
    </w:p>
    <w:p w:rsidR="008D05CC" w:rsidRPr="008E1879" w:rsidRDefault="008D05CC" w:rsidP="00E433F8">
      <w:pPr>
        <w:numPr>
          <w:ilvl w:val="0"/>
          <w:numId w:val="1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4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— Лідерський рівень (навчаю інших, створюю нове).</w:t>
      </w:r>
    </w:p>
    <w:p w:rsidR="00E01545" w:rsidRPr="008E1879" w:rsidRDefault="00E01545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Як використовувати цей документ?</w:t>
      </w:r>
    </w:p>
    <w:p w:rsidR="00E01545" w:rsidRPr="008E1879" w:rsidRDefault="00E01545" w:rsidP="00E433F8">
      <w:pPr>
        <w:numPr>
          <w:ilvl w:val="0"/>
          <w:numId w:val="3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На початку року: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Вчитель заповнює його як «вхідну точку» для своєї індивідуальної траєкторії розвитку.</w:t>
      </w:r>
    </w:p>
    <w:p w:rsidR="00E01545" w:rsidRPr="008E1879" w:rsidRDefault="00E01545" w:rsidP="00E433F8">
      <w:pPr>
        <w:numPr>
          <w:ilvl w:val="0"/>
          <w:numId w:val="3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Наприкінці року: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самооцінювання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перед щорічним звітом.</w:t>
      </w:r>
    </w:p>
    <w:p w:rsidR="00E01545" w:rsidRPr="008E1879" w:rsidRDefault="00E01545" w:rsidP="00E433F8">
      <w:pPr>
        <w:numPr>
          <w:ilvl w:val="0"/>
          <w:numId w:val="3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Для адміністрації: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 отримуєте не «палку» для вчителя, а </w:t>
      </w: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діагностичну карту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Якщо більшість вчителів ставлять низькі бали в пункті 10 (ініціатива), значить, системі управлін</w:t>
      </w:r>
      <w:r w:rsidR="00413CAA"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 ліцею бракує демократичності</w:t>
      </w:r>
    </w:p>
    <w:p w:rsidR="008D05CC" w:rsidRPr="008E1879" w:rsidRDefault="008E7094" w:rsidP="00FE161B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pict>
          <v:rect id="_x0000_i1025" style="width:0;height:1.5pt" o:hralign="center" o:hrstd="t" o:hr="t" fillcolor="#a0a0a0" stroked="f"/>
        </w:pic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І. Професійна автономія та дизайн навчання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6060"/>
        <w:gridCol w:w="1201"/>
        <w:gridCol w:w="1707"/>
      </w:tblGrid>
      <w:tr w:rsidR="008D05CC" w:rsidRPr="008E1879" w:rsidTr="006415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Критерій самоаналізу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Оцінка (1-4)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Коментар / Докази</w:t>
            </w: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 самостійно адаптую навчальну програму, враховуючи особливості мого класу (а не просто копіюю календарний план).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 розробляю власні дидактичні матеріали, кейси та цифрові ресурси.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Я використовую різні інструменти оцінювання (не лише тести, а й </w:t>
            </w:r>
            <w:proofErr w:type="spellStart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проєкти</w:t>
            </w:r>
            <w:proofErr w:type="spellEnd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дебати, </w:t>
            </w:r>
            <w:proofErr w:type="spellStart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самооцінювання</w:t>
            </w:r>
            <w:proofErr w:type="spellEnd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учнів).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 готовий(а) аргументовано захистити свій вибір методів навчання перед колегами чи адміністрацією.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6415BA" w:rsidRPr="008E1879" w:rsidRDefault="006415BA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ІІ. Саморозвиток та освітня траєкторія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6052"/>
        <w:gridCol w:w="1204"/>
        <w:gridCol w:w="1712"/>
      </w:tblGrid>
      <w:tr w:rsidR="008D05CC" w:rsidRPr="008E1879" w:rsidTr="006415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Критерій самоаналізу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Оцінка (1-4)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Коментар / Докази</w:t>
            </w: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 самостійно обираю теми та формати підвищення кваліфікації відповідно до своїх дефіцитів чи інтересів.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Я займаюся самоосвітою поза офіційними курсами (читаю профільно літературу, відвідую </w:t>
            </w:r>
            <w:proofErr w:type="spellStart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вебінари</w:t>
            </w:r>
            <w:proofErr w:type="spellEnd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беру участь у спільнотах).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 аналізую свої помилки після уроків і коригую свою діяльність наступного дня.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ІІІ. Лідерство та професійна взаємодія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6017"/>
        <w:gridCol w:w="1216"/>
        <w:gridCol w:w="1735"/>
      </w:tblGrid>
      <w:tr w:rsidR="008D05CC" w:rsidRPr="008E1879" w:rsidTr="006415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Критерій самоаналізу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Оцінка (1-4)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Коментар / Докази</w:t>
            </w: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 ділюся власними знахідками з колегами (виступи на педрадах, публікації, відкриті заходи у форматі партнерства).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 беру участь у роботі творчих або стратегічних груп ліцею з розв’язання спільних проблем.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 ініціюю зміни в ліцеї (пропоную ідеї для покращення середовища, правил чи управлінських процесів).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 виступаю ментором (</w:t>
            </w:r>
            <w:proofErr w:type="spellStart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коучем</w:t>
            </w:r>
            <w:proofErr w:type="spellEnd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 для молодих вчителів або допомагаю колегам з опануванням нових інструментів.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IV. Цифрова суб’єктність та інновації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5896"/>
        <w:gridCol w:w="1260"/>
        <w:gridCol w:w="1812"/>
      </w:tblGrid>
      <w:tr w:rsidR="008D05CC" w:rsidRPr="008E1879" w:rsidTr="006415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Критерій самоаналізу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Оцінка (1-4)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Коментар / Докази</w:t>
            </w:r>
          </w:p>
        </w:tc>
      </w:tr>
      <w:tr w:rsidR="008D05CC" w:rsidRPr="008E7094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 вільно використовую LMS (</w:t>
            </w:r>
            <w:proofErr w:type="spellStart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Google</w:t>
            </w:r>
            <w:proofErr w:type="spellEnd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Classroom</w:t>
            </w:r>
            <w:proofErr w:type="spellEnd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тощо) для організації автономної роботи учнів.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8D05CC" w:rsidRPr="008E1879" w:rsidTr="00641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Я експериментую з новими технологіями (ШІ, </w:t>
            </w:r>
            <w:proofErr w:type="spellStart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гейміфікація</w:t>
            </w:r>
            <w:proofErr w:type="spellEnd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STEM-підходи) у викладанні.</w:t>
            </w: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8D05CC" w:rsidRPr="008E1879" w:rsidRDefault="008E7094" w:rsidP="00FE161B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pict>
          <v:rect id="_x0000_i1026" style="width:0;height:1.5pt" o:hralign="center" o:hrstd="t" o:hr="t" fillcolor="#a0a0a0" stroked="f"/>
        </w:pic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Підсумкова рефлексія:</w:t>
      </w:r>
    </w:p>
    <w:p w:rsidR="008D05CC" w:rsidRPr="008E1879" w:rsidRDefault="008D05CC" w:rsidP="00E433F8">
      <w:pPr>
        <w:numPr>
          <w:ilvl w:val="0"/>
          <w:numId w:val="2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Моє головне досягнення в професійній суб’єктності за цей рік: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____________________</w:t>
      </w:r>
    </w:p>
    <w:p w:rsidR="008D05CC" w:rsidRPr="008E1879" w:rsidRDefault="008D05CC" w:rsidP="00E433F8">
      <w:pPr>
        <w:numPr>
          <w:ilvl w:val="0"/>
          <w:numId w:val="2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Зона мого лідерського росту на наступний рік (що я хочу почати робити самостійно):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____________________</w:t>
      </w:r>
    </w:p>
    <w:p w:rsidR="008D05CC" w:rsidRPr="008E1879" w:rsidRDefault="008E7094" w:rsidP="00FE161B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pict>
          <v:rect id="_x0000_i1027" style="width:0;height:1.5pt" o:hralign="center" o:hrstd="t" o:hr="t" fillcolor="#a0a0a0" stroked="f"/>
        </w:pict>
      </w:r>
    </w:p>
    <w:p w:rsidR="008D05CC" w:rsidRPr="008E1879" w:rsidRDefault="008D05CC" w:rsidP="00FE161B">
      <w:pPr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05CC" w:rsidRPr="008E1879" w:rsidRDefault="008D05CC" w:rsidP="00FE161B">
      <w:pPr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05CC" w:rsidRPr="008E1879" w:rsidRDefault="008D05CC" w:rsidP="00FE161B">
      <w:pPr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05CC" w:rsidRPr="008E1879" w:rsidRDefault="008D05CC" w:rsidP="00FE161B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Алгоритм аналізу результатів </w:t>
      </w:r>
      <w:proofErr w:type="spellStart"/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самооцінювання</w:t>
      </w:r>
      <w:proofErr w:type="spellEnd"/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педагогів</w: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Етап 1. Кількісна агрегація (Цифрові показники)</w:t>
      </w:r>
    </w:p>
    <w:p w:rsidR="008D05CC" w:rsidRPr="008E1879" w:rsidRDefault="008D05CC" w:rsidP="00E433F8">
      <w:pPr>
        <w:numPr>
          <w:ilvl w:val="0"/>
          <w:numId w:val="4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Розрахунок «Індексу суб’єктності»: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Виведіть середній бал по кожному з 4-х блоків (Автономія, Саморозвиток, Лідерство,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Цифровізація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8D05CC" w:rsidRPr="008E1879" w:rsidRDefault="008D05CC" w:rsidP="00E433F8">
      <w:pPr>
        <w:numPr>
          <w:ilvl w:val="0"/>
          <w:numId w:val="4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Візуалізація: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Створіть пелюсткову діаграму (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Spider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Chart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 Вона наочно покаже, де у ліцею «сильна сторона», а де — прогалина.</w: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Етап 2. Якісна інтерпретація (Зміст)</w: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 коментарів та доказів, які вчителі вписали в анкету.</w:t>
      </w:r>
    </w:p>
    <w:p w:rsidR="008D05CC" w:rsidRPr="008E1879" w:rsidRDefault="008D05CC" w:rsidP="00E433F8">
      <w:pPr>
        <w:numPr>
          <w:ilvl w:val="0"/>
          <w:numId w:val="5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Кластеризація</w:t>
      </w:r>
      <w:proofErr w:type="spellEnd"/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«Досягнень»: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Згрупуйте успіхи (наприклад: «5 вчителів розробили авторські курси», «10 вчителів активно використовують ШІ»). Це ваш «золотий фонд» для звіту.</w:t>
      </w:r>
    </w:p>
    <w:p w:rsidR="008D05CC" w:rsidRPr="008E1879" w:rsidRDefault="008D05CC" w:rsidP="00E433F8">
      <w:pPr>
        <w:numPr>
          <w:ilvl w:val="0"/>
          <w:numId w:val="5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Виявлення «Бар’єрів»: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Якщо в розділі «Лідерство» переважають бали 1-2, це сигнал: у ліцеї панує вертикальна ієрархія, і вчителі бояться брати відповідальність.</w: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Етап 3. Кореляційний аналіз (Зв’язок з результатами учнів)</w: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 найважливіша частина для ДСЯО. Порівняйте:</w:t>
      </w:r>
    </w:p>
    <w:p w:rsidR="008D05CC" w:rsidRPr="008E1879" w:rsidRDefault="008D05CC" w:rsidP="00E433F8">
      <w:pPr>
        <w:numPr>
          <w:ilvl w:val="0"/>
          <w:numId w:val="6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 є кореляція між високим рівнем суб’єктності вчителя та якістю знань його учнів (НМТ,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моніторинги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)?</w:t>
      </w:r>
    </w:p>
    <w:p w:rsidR="008D05CC" w:rsidRPr="008E1879" w:rsidRDefault="008D05CC" w:rsidP="00E433F8">
      <w:pPr>
        <w:numPr>
          <w:ilvl w:val="0"/>
          <w:numId w:val="6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Гіпотеза: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Класи вчителів-лідерів зазвичай показують вищу динаміку м’яких навичок (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soft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skills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8D05CC" w:rsidRPr="008E1879" w:rsidRDefault="008E7094" w:rsidP="00FE161B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pict>
          <v:rect id="_x0000_i1028" style="width:0;height:1.5pt" o:hralign="center" o:hrstd="t" o:hr="t" fillcolor="#a0a0a0" stroked="f"/>
        </w:pic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Етап 4. Формулювання висновків для Щорічного звіту</w: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описову частину звіту (Розділ «Педагогічна діяльність»)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внесіть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дані за такою структурою: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9"/>
        <w:gridCol w:w="6830"/>
      </w:tblGrid>
      <w:tr w:rsidR="008D05CC" w:rsidRPr="008E1879" w:rsidTr="00413CAA">
        <w:trPr>
          <w:trHeight w:val="403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Параметр аналізу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Опис для звіту (Приклад)</w:t>
            </w:r>
          </w:p>
        </w:tc>
      </w:tr>
      <w:tr w:rsidR="008D05CC" w:rsidRPr="008E1879" w:rsidTr="008D05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Стан (Цифри)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«Середній рівень професійної автономії вчителів становить 3.2 за 4-бальною шкалою...»</w:t>
            </w:r>
          </w:p>
        </w:tc>
      </w:tr>
      <w:tr w:rsidR="008D05CC" w:rsidRPr="008E1879" w:rsidTr="008D05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Позитивні тенденції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«Зросла кількість педагогів (на 15%), які самостійно конструюють навчальні програми...»</w:t>
            </w:r>
          </w:p>
        </w:tc>
      </w:tr>
      <w:tr w:rsidR="008D05CC" w:rsidRPr="008E1879" w:rsidTr="008D05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Проблемні зони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«Виявлено низький рівень </w:t>
            </w:r>
            <w:proofErr w:type="spellStart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залученості</w:t>
            </w:r>
            <w:proofErr w:type="spellEnd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вчителів до </w:t>
            </w:r>
            <w:proofErr w:type="spellStart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менторства</w:t>
            </w:r>
            <w:proofErr w:type="spellEnd"/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(середній бал 1.8)...»</w:t>
            </w:r>
          </w:p>
        </w:tc>
      </w:tr>
      <w:tr w:rsidR="008D05CC" w:rsidRPr="008E1879" w:rsidTr="008D05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Управлінське рішення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D05CC" w:rsidRPr="008E1879" w:rsidRDefault="008D05CC" w:rsidP="00FE161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E18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«У 2027 році запровадити систему внутрішніх грантів для вчителів-менторів...»</w:t>
            </w:r>
          </w:p>
        </w:tc>
      </w:tr>
    </w:tbl>
    <w:p w:rsidR="008D05CC" w:rsidRPr="008E1879" w:rsidRDefault="008E7094" w:rsidP="00FE161B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pict>
          <v:rect id="_x0000_i1029" style="width:0;height:1.5pt" o:hralign="center" o:hrstd="t" o:hr="t" fillcolor="#a0a0a0" stroked="f"/>
        </w:pic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Етап 5. Прийняття управлінських рішень</w:t>
      </w:r>
    </w:p>
    <w:p w:rsidR="008D05CC" w:rsidRPr="008E1879" w:rsidRDefault="008D05CC" w:rsidP="00FE161B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На основі аналізу директор видає наказ або протокольне рішення Педради:</w:t>
      </w:r>
    </w:p>
    <w:p w:rsidR="008D05CC" w:rsidRPr="008E1879" w:rsidRDefault="008D05CC" w:rsidP="00E433F8">
      <w:pPr>
        <w:numPr>
          <w:ilvl w:val="0"/>
          <w:numId w:val="7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Для вчителів з балом 4 (Лідери):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Залучити їх до робочої групи зі створення внутрішнього бренду ліцею або делегувати їм право проведення майстер-класів.</w:t>
      </w:r>
    </w:p>
    <w:p w:rsidR="008D05CC" w:rsidRPr="008E1879" w:rsidRDefault="008D05CC" w:rsidP="00E433F8">
      <w:pPr>
        <w:numPr>
          <w:ilvl w:val="0"/>
          <w:numId w:val="7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Для вчителів з балом 1-2: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Запланувати корпоративне навчання (тренінги з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фасилітації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тайм-менеджменту).</w:t>
      </w:r>
    </w:p>
    <w:p w:rsidR="008D05CC" w:rsidRPr="008E1879" w:rsidRDefault="008D05CC" w:rsidP="00E433F8">
      <w:pPr>
        <w:numPr>
          <w:ilvl w:val="0"/>
          <w:numId w:val="7"/>
        </w:numPr>
        <w:spacing w:before="100" w:beforeAutospacing="1" w:after="100" w:afterAutospacing="1" w:line="240" w:lineRule="auto"/>
        <w:ind w:left="0"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187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Для середовища:</w:t>
      </w:r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Якщо вчителі скаржаться на брак часу через звіти — прискорити </w:t>
      </w:r>
      <w:proofErr w:type="spellStart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цифровізацію</w:t>
      </w:r>
      <w:proofErr w:type="spellEnd"/>
      <w:r w:rsidRPr="008E1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(Напрям IV вашої Стратегії).</w:t>
      </w:r>
    </w:p>
    <w:p w:rsidR="008D05CC" w:rsidRPr="008E1879" w:rsidRDefault="008E7094" w:rsidP="00FE161B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pict>
          <v:rect id="_x0000_i1030" style="width:0;height:1.5pt" o:hralign="center" o:hrstd="t" o:hr="t" fillcolor="#a0a0a0" stroked="f"/>
        </w:pict>
      </w:r>
    </w:p>
    <w:p w:rsidR="008D05CC" w:rsidRPr="008E1879" w:rsidRDefault="008D05CC" w:rsidP="00FE161B">
      <w:pPr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380B" w:rsidRPr="008E1879" w:rsidRDefault="003B380B" w:rsidP="00FE161B">
      <w:pPr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380B" w:rsidRPr="008E1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56CD5"/>
    <w:multiLevelType w:val="hybridMultilevel"/>
    <w:tmpl w:val="E132C2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46646"/>
    <w:multiLevelType w:val="hybridMultilevel"/>
    <w:tmpl w:val="C7F22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72A04"/>
    <w:multiLevelType w:val="multilevel"/>
    <w:tmpl w:val="2F18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67D77"/>
    <w:multiLevelType w:val="hybridMultilevel"/>
    <w:tmpl w:val="03E49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309B2"/>
    <w:multiLevelType w:val="hybridMultilevel"/>
    <w:tmpl w:val="2C923E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E6558"/>
    <w:multiLevelType w:val="hybridMultilevel"/>
    <w:tmpl w:val="61268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136F9"/>
    <w:multiLevelType w:val="multilevel"/>
    <w:tmpl w:val="3E9EBE1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9FC5379"/>
    <w:multiLevelType w:val="hybridMultilevel"/>
    <w:tmpl w:val="23BEA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56094"/>
    <w:multiLevelType w:val="multilevel"/>
    <w:tmpl w:val="A3FC6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3D665E"/>
    <w:multiLevelType w:val="hybridMultilevel"/>
    <w:tmpl w:val="F5E4F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C4DA1"/>
    <w:multiLevelType w:val="multilevel"/>
    <w:tmpl w:val="C0F85DA0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814140C"/>
    <w:multiLevelType w:val="multilevel"/>
    <w:tmpl w:val="9DBE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F429F5"/>
    <w:multiLevelType w:val="hybridMultilevel"/>
    <w:tmpl w:val="F3B4E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60203"/>
    <w:multiLevelType w:val="hybridMultilevel"/>
    <w:tmpl w:val="AFBA0AC4"/>
    <w:lvl w:ilvl="0" w:tplc="34EA7620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903DC"/>
    <w:multiLevelType w:val="hybridMultilevel"/>
    <w:tmpl w:val="6104431A"/>
    <w:lvl w:ilvl="0" w:tplc="32B80D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64555"/>
    <w:multiLevelType w:val="hybridMultilevel"/>
    <w:tmpl w:val="C8CE3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A5C23"/>
    <w:multiLevelType w:val="multilevel"/>
    <w:tmpl w:val="E0E6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47517D"/>
    <w:multiLevelType w:val="hybridMultilevel"/>
    <w:tmpl w:val="D23E0B28"/>
    <w:lvl w:ilvl="0" w:tplc="32B80D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C68B1"/>
    <w:multiLevelType w:val="hybridMultilevel"/>
    <w:tmpl w:val="1CFEA304"/>
    <w:lvl w:ilvl="0" w:tplc="041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9" w15:restartNumberingAfterBreak="0">
    <w:nsid w:val="4F152CEC"/>
    <w:multiLevelType w:val="multilevel"/>
    <w:tmpl w:val="47700E2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1E04918"/>
    <w:multiLevelType w:val="hybridMultilevel"/>
    <w:tmpl w:val="DE6A25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578DC"/>
    <w:multiLevelType w:val="multilevel"/>
    <w:tmpl w:val="D760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A229ED"/>
    <w:multiLevelType w:val="hybridMultilevel"/>
    <w:tmpl w:val="5B78A4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91414"/>
    <w:multiLevelType w:val="hybridMultilevel"/>
    <w:tmpl w:val="D1CC38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A25D07"/>
    <w:multiLevelType w:val="multilevel"/>
    <w:tmpl w:val="4FD03DB4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8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896" w:hanging="2160"/>
      </w:pPr>
      <w:rPr>
        <w:rFonts w:hint="default"/>
      </w:rPr>
    </w:lvl>
  </w:abstractNum>
  <w:abstractNum w:abstractNumId="25" w15:restartNumberingAfterBreak="0">
    <w:nsid w:val="5F5760C2"/>
    <w:multiLevelType w:val="multilevel"/>
    <w:tmpl w:val="8716B9D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38E15A6"/>
    <w:multiLevelType w:val="multilevel"/>
    <w:tmpl w:val="6B44934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8CB7258"/>
    <w:multiLevelType w:val="multilevel"/>
    <w:tmpl w:val="D380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175CE3"/>
    <w:multiLevelType w:val="multilevel"/>
    <w:tmpl w:val="707C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2F332B"/>
    <w:multiLevelType w:val="hybridMultilevel"/>
    <w:tmpl w:val="8180AC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876006"/>
    <w:multiLevelType w:val="hybridMultilevel"/>
    <w:tmpl w:val="3F88B25E"/>
    <w:lvl w:ilvl="0" w:tplc="32B80D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9471A5"/>
    <w:multiLevelType w:val="multilevel"/>
    <w:tmpl w:val="4170BB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080" w:hanging="108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776F405D"/>
    <w:multiLevelType w:val="hybridMultilevel"/>
    <w:tmpl w:val="02361CD0"/>
    <w:lvl w:ilvl="0" w:tplc="040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33" w15:restartNumberingAfterBreak="0">
    <w:nsid w:val="7B122267"/>
    <w:multiLevelType w:val="hybridMultilevel"/>
    <w:tmpl w:val="924A8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B4D04B6"/>
    <w:multiLevelType w:val="multilevel"/>
    <w:tmpl w:val="B7E428D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CF461C5"/>
    <w:multiLevelType w:val="hybridMultilevel"/>
    <w:tmpl w:val="FD5A14EC"/>
    <w:lvl w:ilvl="0" w:tplc="32B80D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F248A0"/>
    <w:multiLevelType w:val="hybridMultilevel"/>
    <w:tmpl w:val="CBD679FA"/>
    <w:lvl w:ilvl="0" w:tplc="32B80D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11"/>
  </w:num>
  <w:num w:numId="3">
    <w:abstractNumId w:val="8"/>
  </w:num>
  <w:num w:numId="4">
    <w:abstractNumId w:val="16"/>
  </w:num>
  <w:num w:numId="5">
    <w:abstractNumId w:val="21"/>
  </w:num>
  <w:num w:numId="6">
    <w:abstractNumId w:val="27"/>
  </w:num>
  <w:num w:numId="7">
    <w:abstractNumId w:val="2"/>
  </w:num>
  <w:num w:numId="8">
    <w:abstractNumId w:val="13"/>
  </w:num>
  <w:num w:numId="9">
    <w:abstractNumId w:val="0"/>
  </w:num>
  <w:num w:numId="10">
    <w:abstractNumId w:val="0"/>
  </w:num>
  <w:num w:numId="11">
    <w:abstractNumId w:val="4"/>
  </w:num>
  <w:num w:numId="12">
    <w:abstractNumId w:val="23"/>
  </w:num>
  <w:num w:numId="13">
    <w:abstractNumId w:val="5"/>
  </w:num>
  <w:num w:numId="14">
    <w:abstractNumId w:val="14"/>
  </w:num>
  <w:num w:numId="15">
    <w:abstractNumId w:val="3"/>
  </w:num>
  <w:num w:numId="16">
    <w:abstractNumId w:val="18"/>
  </w:num>
  <w:num w:numId="17">
    <w:abstractNumId w:val="32"/>
  </w:num>
  <w:num w:numId="18">
    <w:abstractNumId w:val="12"/>
  </w:num>
  <w:num w:numId="19">
    <w:abstractNumId w:val="9"/>
  </w:num>
  <w:num w:numId="20">
    <w:abstractNumId w:val="35"/>
  </w:num>
  <w:num w:numId="21">
    <w:abstractNumId w:val="1"/>
  </w:num>
  <w:num w:numId="22">
    <w:abstractNumId w:val="30"/>
  </w:num>
  <w:num w:numId="23">
    <w:abstractNumId w:val="7"/>
  </w:num>
  <w:num w:numId="24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15"/>
  </w:num>
  <w:num w:numId="27">
    <w:abstractNumId w:val="29"/>
  </w:num>
  <w:num w:numId="28">
    <w:abstractNumId w:val="20"/>
  </w:num>
  <w:num w:numId="29">
    <w:abstractNumId w:val="17"/>
  </w:num>
  <w:num w:numId="30">
    <w:abstractNumId w:val="34"/>
  </w:num>
  <w:num w:numId="31">
    <w:abstractNumId w:val="22"/>
  </w:num>
  <w:num w:numId="32">
    <w:abstractNumId w:val="6"/>
  </w:num>
  <w:num w:numId="33">
    <w:abstractNumId w:val="26"/>
  </w:num>
  <w:num w:numId="34">
    <w:abstractNumId w:val="10"/>
  </w:num>
  <w:num w:numId="35">
    <w:abstractNumId w:val="25"/>
  </w:num>
  <w:num w:numId="36">
    <w:abstractNumId w:val="19"/>
  </w:num>
  <w:num w:numId="37">
    <w:abstractNumId w:val="31"/>
  </w:num>
  <w:num w:numId="38">
    <w:abstractNumId w:val="2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E66"/>
    <w:rsid w:val="00044F33"/>
    <w:rsid w:val="000C31CD"/>
    <w:rsid w:val="000E26A3"/>
    <w:rsid w:val="0013070A"/>
    <w:rsid w:val="00152E95"/>
    <w:rsid w:val="00176527"/>
    <w:rsid w:val="001C36C5"/>
    <w:rsid w:val="00200893"/>
    <w:rsid w:val="0026510E"/>
    <w:rsid w:val="002C3659"/>
    <w:rsid w:val="002D38DD"/>
    <w:rsid w:val="002E0A53"/>
    <w:rsid w:val="003261F8"/>
    <w:rsid w:val="00343D04"/>
    <w:rsid w:val="003A0725"/>
    <w:rsid w:val="003A3C05"/>
    <w:rsid w:val="003B1AB7"/>
    <w:rsid w:val="003B380B"/>
    <w:rsid w:val="00413CAA"/>
    <w:rsid w:val="00421DA5"/>
    <w:rsid w:val="00434889"/>
    <w:rsid w:val="004452D3"/>
    <w:rsid w:val="00457A24"/>
    <w:rsid w:val="0046601D"/>
    <w:rsid w:val="0047288F"/>
    <w:rsid w:val="00497509"/>
    <w:rsid w:val="004A0657"/>
    <w:rsid w:val="004B6F6A"/>
    <w:rsid w:val="004C0A34"/>
    <w:rsid w:val="004C6898"/>
    <w:rsid w:val="0051612A"/>
    <w:rsid w:val="0058041D"/>
    <w:rsid w:val="00587078"/>
    <w:rsid w:val="005932F1"/>
    <w:rsid w:val="006415BA"/>
    <w:rsid w:val="0069060F"/>
    <w:rsid w:val="006A028A"/>
    <w:rsid w:val="006A7984"/>
    <w:rsid w:val="00700B47"/>
    <w:rsid w:val="007067C2"/>
    <w:rsid w:val="00712E95"/>
    <w:rsid w:val="00746F2C"/>
    <w:rsid w:val="007838D4"/>
    <w:rsid w:val="007967DA"/>
    <w:rsid w:val="007C110A"/>
    <w:rsid w:val="007C2E61"/>
    <w:rsid w:val="007D0728"/>
    <w:rsid w:val="007D56D0"/>
    <w:rsid w:val="007D5AAB"/>
    <w:rsid w:val="007E2F87"/>
    <w:rsid w:val="008109EF"/>
    <w:rsid w:val="00824390"/>
    <w:rsid w:val="00827AAF"/>
    <w:rsid w:val="008313B2"/>
    <w:rsid w:val="008349E4"/>
    <w:rsid w:val="00853581"/>
    <w:rsid w:val="008A4A21"/>
    <w:rsid w:val="008D05CC"/>
    <w:rsid w:val="008E1879"/>
    <w:rsid w:val="008E7094"/>
    <w:rsid w:val="0091139B"/>
    <w:rsid w:val="009828B1"/>
    <w:rsid w:val="009F5771"/>
    <w:rsid w:val="00AC778D"/>
    <w:rsid w:val="00B0757C"/>
    <w:rsid w:val="00B26099"/>
    <w:rsid w:val="00B5612C"/>
    <w:rsid w:val="00B6490D"/>
    <w:rsid w:val="00BB4A7F"/>
    <w:rsid w:val="00BB7558"/>
    <w:rsid w:val="00BC6FB2"/>
    <w:rsid w:val="00BC7037"/>
    <w:rsid w:val="00BD51D6"/>
    <w:rsid w:val="00BE20DF"/>
    <w:rsid w:val="00BF0F42"/>
    <w:rsid w:val="00C435ED"/>
    <w:rsid w:val="00C46E9B"/>
    <w:rsid w:val="00D154EE"/>
    <w:rsid w:val="00D37E4C"/>
    <w:rsid w:val="00D719CE"/>
    <w:rsid w:val="00DA5607"/>
    <w:rsid w:val="00E01545"/>
    <w:rsid w:val="00E41F97"/>
    <w:rsid w:val="00E4274D"/>
    <w:rsid w:val="00E433F8"/>
    <w:rsid w:val="00E76947"/>
    <w:rsid w:val="00E7769C"/>
    <w:rsid w:val="00E838FE"/>
    <w:rsid w:val="00EA68B4"/>
    <w:rsid w:val="00EC195D"/>
    <w:rsid w:val="00EC54A1"/>
    <w:rsid w:val="00F057A5"/>
    <w:rsid w:val="00F36E66"/>
    <w:rsid w:val="00F47629"/>
    <w:rsid w:val="00F92CA9"/>
    <w:rsid w:val="00F94D32"/>
    <w:rsid w:val="00FD50D4"/>
    <w:rsid w:val="00FE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166B17-C62A-470A-93C1-92C1418D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D05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1"/>
    <w:qFormat/>
    <w:rsid w:val="008D05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D05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D05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05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D05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D0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port-sheets-button">
    <w:name w:val="export-sheets-button"/>
    <w:basedOn w:val="a0"/>
    <w:rsid w:val="008D05CC"/>
  </w:style>
  <w:style w:type="character" w:styleId="a4">
    <w:name w:val="Strong"/>
    <w:basedOn w:val="a0"/>
    <w:uiPriority w:val="22"/>
    <w:qFormat/>
    <w:rsid w:val="008D05C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A6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68B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4A0657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4A0657"/>
  </w:style>
  <w:style w:type="character" w:customStyle="1" w:styleId="t286pc">
    <w:name w:val="t286pc"/>
    <w:basedOn w:val="a0"/>
    <w:rsid w:val="004A0657"/>
  </w:style>
  <w:style w:type="paragraph" w:styleId="a9">
    <w:name w:val="Body Text"/>
    <w:basedOn w:val="a"/>
    <w:link w:val="aa"/>
    <w:uiPriority w:val="1"/>
    <w:unhideWhenUsed/>
    <w:qFormat/>
    <w:rsid w:val="000E26A3"/>
    <w:pPr>
      <w:spacing w:after="120" w:line="276" w:lineRule="auto"/>
    </w:pPr>
  </w:style>
  <w:style w:type="character" w:customStyle="1" w:styleId="aa">
    <w:name w:val="Основной текст Знак"/>
    <w:basedOn w:val="a0"/>
    <w:link w:val="a9"/>
    <w:uiPriority w:val="1"/>
    <w:rsid w:val="000E26A3"/>
  </w:style>
  <w:style w:type="character" w:styleId="ab">
    <w:name w:val="Hyperlink"/>
    <w:basedOn w:val="a0"/>
    <w:uiPriority w:val="99"/>
    <w:unhideWhenUsed/>
    <w:rsid w:val="00497509"/>
    <w:rPr>
      <w:color w:val="0000FF"/>
      <w:u w:val="single"/>
    </w:rPr>
  </w:style>
  <w:style w:type="character" w:customStyle="1" w:styleId="rvts9">
    <w:name w:val="rvts9"/>
    <w:basedOn w:val="a0"/>
    <w:rsid w:val="00497509"/>
  </w:style>
  <w:style w:type="paragraph" w:customStyle="1" w:styleId="Default">
    <w:name w:val="Default"/>
    <w:rsid w:val="004975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47629"/>
    <w:pPr>
      <w:widowControl w:val="0"/>
      <w:autoSpaceDE w:val="0"/>
      <w:autoSpaceDN w:val="0"/>
      <w:spacing w:after="0" w:line="252" w:lineRule="exact"/>
      <w:ind w:left="786"/>
    </w:pPr>
    <w:rPr>
      <w:rFonts w:ascii="Times New Roman" w:eastAsia="Times New Roman" w:hAnsi="Times New Roman" w:cs="Times New Roman"/>
      <w:lang w:val="uk-UA"/>
    </w:rPr>
  </w:style>
  <w:style w:type="table" w:customStyle="1" w:styleId="TableNormal">
    <w:name w:val="Table Normal"/>
    <w:uiPriority w:val="2"/>
    <w:semiHidden/>
    <w:qFormat/>
    <w:rsid w:val="00F4762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0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5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2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1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83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3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52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338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5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34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732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31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906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2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3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32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553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70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5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14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71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80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1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2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rada/show/v1009729-1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on.gov.ua/ua/npa/pro-zatverdzhennya-orientovnikh-vimog-otsinyuvannya-navchalnikh-dosyagnen-uchniv-iz-bazovikh-distsiplin-u-sistemi-zagalnoi-serednoi-osvit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.gov.ua/ua/npa/pro-zatverdzhennya-orientovnikh-vimog-otsinyuvannya-navchalnikh-dosyagnen-uchniv-u-sistemi-zagalnoi-serednoi-osviti" TargetMode="External"/><Relationship Id="rId11" Type="http://schemas.openxmlformats.org/officeDocument/2006/relationships/hyperlink" Target="https://zakon.rada.gov.ua/laws/show/z1690-22" TargetMode="External"/><Relationship Id="rId5" Type="http://schemas.openxmlformats.org/officeDocument/2006/relationships/hyperlink" Target="https://mon.gov.ua/ua/npa/pro-zatverdzhennya-kriteriiv-otsinyuvannya-navchalnikh-dosyagnen-uchniv-vikhovantsiv-u-sistemi-zagalnoi-serednoi-osviti" TargetMode="External"/><Relationship Id="rId10" Type="http://schemas.openxmlformats.org/officeDocument/2006/relationships/hyperlink" Target="https://zakon.rada.gov.ua/laws/show/z1649-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1133-2019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22</Pages>
  <Words>4572</Words>
  <Characters>26063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Учетная запись Майкрософт</cp:lastModifiedBy>
  <cp:revision>105</cp:revision>
  <cp:lastPrinted>2026-06-25T05:53:00Z</cp:lastPrinted>
  <dcterms:created xsi:type="dcterms:W3CDTF">2026-05-01T11:18:00Z</dcterms:created>
  <dcterms:modified xsi:type="dcterms:W3CDTF">2026-09-07T08:54:00Z</dcterms:modified>
</cp:coreProperties>
</file>